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35284" w14:textId="77777777" w:rsidR="00020DCF" w:rsidRPr="00020DCF" w:rsidRDefault="00020DCF" w:rsidP="00020DCF">
      <w:pPr>
        <w:pStyle w:val="1"/>
        <w:spacing w:before="0" w:line="240" w:lineRule="auto"/>
        <w:ind w:firstLine="709"/>
        <w:jc w:val="both"/>
        <w:rPr>
          <w:rStyle w:val="mw-headline"/>
          <w:rFonts w:ascii="Times New Roman" w:hAnsi="Times New Roman" w:cs="Times New Roman"/>
          <w:color w:val="auto"/>
          <w:kern w:val="0"/>
        </w:rPr>
      </w:pPr>
      <w:r w:rsidRPr="00020DCF">
        <w:rPr>
          <w:rStyle w:val="mw-headline"/>
          <w:rFonts w:ascii="Times New Roman" w:hAnsi="Times New Roman" w:cs="Times New Roman"/>
          <w:color w:val="auto"/>
          <w:kern w:val="0"/>
        </w:rPr>
        <w:t>ПРОБАЦИЯ В УКРАИНЕ</w:t>
      </w:r>
    </w:p>
    <w:p w14:paraId="78418F74" w14:textId="77777777" w:rsidR="00020DCF" w:rsidRPr="00020DCF" w:rsidRDefault="00020DCF" w:rsidP="00020DCF">
      <w:pPr>
        <w:rPr>
          <w:lang w:val="ru-RU"/>
        </w:rPr>
      </w:pPr>
    </w:p>
    <w:p w14:paraId="06295EF0" w14:textId="77777777" w:rsidR="00CB59C2" w:rsidRPr="00020DCF" w:rsidRDefault="00CB59C2" w:rsidP="00020DCF">
      <w:pPr>
        <w:pStyle w:val="1"/>
        <w:spacing w:before="0" w:line="240" w:lineRule="auto"/>
        <w:ind w:firstLine="709"/>
        <w:jc w:val="both"/>
        <w:rPr>
          <w:rStyle w:val="mw-headline"/>
          <w:rFonts w:ascii="Times New Roman" w:hAnsi="Times New Roman" w:cs="Times New Roman"/>
          <w:b w:val="0"/>
          <w:color w:val="auto"/>
          <w:kern w:val="0"/>
          <w:lang w:val="ru-RU"/>
        </w:rPr>
      </w:pPr>
      <w:r w:rsidRPr="00020DCF">
        <w:rPr>
          <w:rStyle w:val="mw-headline"/>
          <w:rFonts w:ascii="Times New Roman" w:hAnsi="Times New Roman" w:cs="Times New Roman"/>
          <w:color w:val="auto"/>
          <w:kern w:val="0"/>
          <w:lang w:val="ru-RU"/>
        </w:rPr>
        <w:t xml:space="preserve">Национальная пробация Украины </w:t>
      </w:r>
      <w:r w:rsidRPr="00020DCF">
        <w:rPr>
          <w:rStyle w:val="mw-headline"/>
          <w:rFonts w:ascii="Times New Roman" w:hAnsi="Times New Roman" w:cs="Times New Roman"/>
          <w:b w:val="0"/>
          <w:color w:val="auto"/>
          <w:kern w:val="0"/>
          <w:lang w:val="ru-RU"/>
        </w:rPr>
        <w:t>состоит из трех видов пробации, обусловленных особенностями правового статуса лиц (субъектов пробации) в системе правосудия: досудебная пробация, надзорная пробация и пенитенциарная пробация.</w:t>
      </w:r>
    </w:p>
    <w:p w14:paraId="7C2BD229" w14:textId="77777777" w:rsidR="00080426" w:rsidRPr="00020DCF" w:rsidRDefault="00080426" w:rsidP="00020DCF">
      <w:pPr>
        <w:spacing w:after="0" w:line="240" w:lineRule="auto"/>
        <w:ind w:firstLine="709"/>
        <w:rPr>
          <w:lang w:val="ru-RU"/>
        </w:rPr>
      </w:pPr>
    </w:p>
    <w:p w14:paraId="382A58D8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b/>
          <w:color w:val="auto"/>
          <w:kern w:val="0"/>
          <w:lang w:val="ru-RU"/>
        </w:rPr>
        <w:t>Досудебная пробация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r w:rsidR="00225DC2" w:rsidRPr="00020DCF">
        <w:rPr>
          <w:rStyle w:val="mw-headline"/>
          <w:color w:val="auto"/>
          <w:kern w:val="0"/>
          <w:lang w:val="ru-RU"/>
        </w:rPr>
        <w:t>–</w:t>
      </w:r>
      <w:r w:rsidRPr="00020DCF">
        <w:rPr>
          <w:rStyle w:val="mw-headline"/>
          <w:color w:val="auto"/>
          <w:kern w:val="0"/>
          <w:lang w:val="ru-RU"/>
        </w:rPr>
        <w:t xml:space="preserve"> это обеспечение суда формализованной информацией, характеризующей обвиняем</w:t>
      </w:r>
      <w:r w:rsidR="00080426" w:rsidRPr="00020DCF">
        <w:rPr>
          <w:rStyle w:val="mw-headline"/>
          <w:color w:val="auto"/>
          <w:kern w:val="0"/>
          <w:lang w:val="ru-RU"/>
        </w:rPr>
        <w:t>ых</w:t>
      </w:r>
      <w:r w:rsidRPr="00020DCF">
        <w:rPr>
          <w:rStyle w:val="mw-headline"/>
          <w:color w:val="auto"/>
          <w:kern w:val="0"/>
          <w:lang w:val="ru-RU"/>
        </w:rPr>
        <w:t xml:space="preserve">, с целью принятия судом решения о мере </w:t>
      </w:r>
      <w:r w:rsidR="00080426" w:rsidRPr="00020DCF">
        <w:rPr>
          <w:rStyle w:val="mw-headline"/>
          <w:color w:val="auto"/>
          <w:kern w:val="0"/>
          <w:lang w:val="ru-RU"/>
        </w:rPr>
        <w:t>их</w:t>
      </w:r>
      <w:r w:rsidRPr="00020DCF">
        <w:rPr>
          <w:rStyle w:val="mw-headline"/>
          <w:color w:val="auto"/>
          <w:kern w:val="0"/>
          <w:lang w:val="ru-RU"/>
        </w:rPr>
        <w:t xml:space="preserve"> ответственности.</w:t>
      </w:r>
    </w:p>
    <w:p w14:paraId="4B9F2A50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Досудебная пробация применяется на этапе судебного производства в отношении лиц, обвиняемых в совершении преступления, и заключается в составлении досудебно</w:t>
      </w:r>
      <w:r w:rsidR="00080426" w:rsidRPr="00020DCF">
        <w:rPr>
          <w:rStyle w:val="mw-headline"/>
          <w:color w:val="auto"/>
          <w:kern w:val="0"/>
          <w:lang w:val="ru-RU"/>
        </w:rPr>
        <w:t>го</w:t>
      </w:r>
      <w:r w:rsidRPr="00020DCF">
        <w:rPr>
          <w:rStyle w:val="mw-headline"/>
          <w:color w:val="auto"/>
          <w:kern w:val="0"/>
          <w:lang w:val="ru-RU"/>
        </w:rPr>
        <w:t xml:space="preserve"> доклада </w:t>
      </w:r>
      <w:r w:rsidR="00225DC2" w:rsidRPr="00020DCF">
        <w:rPr>
          <w:rStyle w:val="mw-headline"/>
          <w:color w:val="auto"/>
          <w:kern w:val="0"/>
          <w:lang w:val="ru-RU"/>
        </w:rPr>
        <w:t>–</w:t>
      </w:r>
      <w:r w:rsidRPr="00020DCF">
        <w:rPr>
          <w:rStyle w:val="mw-headline"/>
          <w:color w:val="auto"/>
          <w:kern w:val="0"/>
          <w:lang w:val="ru-RU"/>
        </w:rPr>
        <w:t xml:space="preserve"> письменной информации, характеризующей личность обвиняемого.</w:t>
      </w:r>
    </w:p>
    <w:p w14:paraId="342722B8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Основанием для применения досудебной пробации является письменный запрос суда в </w:t>
      </w:r>
      <w:r w:rsidR="00D26C16" w:rsidRPr="00020DCF">
        <w:rPr>
          <w:rStyle w:val="mw-headline"/>
          <w:color w:val="auto"/>
          <w:kern w:val="0"/>
          <w:lang w:val="ru-RU"/>
        </w:rPr>
        <w:t xml:space="preserve">адрес </w:t>
      </w:r>
      <w:r w:rsidRPr="00020DCF">
        <w:rPr>
          <w:rStyle w:val="mw-headline"/>
          <w:color w:val="auto"/>
          <w:kern w:val="0"/>
          <w:lang w:val="ru-RU"/>
        </w:rPr>
        <w:t>орган</w:t>
      </w:r>
      <w:r w:rsidR="00D26C16" w:rsidRPr="00020DCF">
        <w:rPr>
          <w:rStyle w:val="mw-headline"/>
          <w:color w:val="auto"/>
          <w:kern w:val="0"/>
          <w:lang w:val="ru-RU"/>
        </w:rPr>
        <w:t>а</w:t>
      </w:r>
      <w:r w:rsidRPr="00020DCF">
        <w:rPr>
          <w:rStyle w:val="mw-headline"/>
          <w:color w:val="auto"/>
          <w:kern w:val="0"/>
          <w:lang w:val="ru-RU"/>
        </w:rPr>
        <w:t xml:space="preserve"> пробации о предоставлении досудебно</w:t>
      </w:r>
      <w:r w:rsidR="00D26C16" w:rsidRPr="00020DCF">
        <w:rPr>
          <w:rStyle w:val="mw-headline"/>
          <w:color w:val="auto"/>
          <w:kern w:val="0"/>
          <w:lang w:val="ru-RU"/>
        </w:rPr>
        <w:t>го</w:t>
      </w:r>
      <w:r w:rsidRPr="00020DCF">
        <w:rPr>
          <w:rStyle w:val="mw-headline"/>
          <w:color w:val="auto"/>
          <w:kern w:val="0"/>
          <w:lang w:val="ru-RU"/>
        </w:rPr>
        <w:t xml:space="preserve"> доклад</w:t>
      </w:r>
      <w:r w:rsidR="00D26C16" w:rsidRPr="00020DCF">
        <w:rPr>
          <w:rStyle w:val="mw-headline"/>
          <w:color w:val="auto"/>
          <w:kern w:val="0"/>
          <w:lang w:val="ru-RU"/>
        </w:rPr>
        <w:t>а</w:t>
      </w:r>
      <w:r w:rsidRPr="00020DCF">
        <w:rPr>
          <w:rStyle w:val="mw-headline"/>
          <w:color w:val="auto"/>
          <w:kern w:val="0"/>
          <w:lang w:val="ru-RU"/>
        </w:rPr>
        <w:t>.</w:t>
      </w:r>
    </w:p>
    <w:p w14:paraId="5C6BB6A6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Для подготовки досудебного доклада персонал орган</w:t>
      </w:r>
      <w:r w:rsidR="00080426" w:rsidRPr="00020DCF">
        <w:rPr>
          <w:rStyle w:val="mw-headline"/>
          <w:color w:val="auto"/>
          <w:kern w:val="0"/>
          <w:lang w:val="ru-RU"/>
        </w:rPr>
        <w:t xml:space="preserve">ов </w:t>
      </w:r>
      <w:r w:rsidRPr="00020DCF">
        <w:rPr>
          <w:rStyle w:val="mw-headline"/>
          <w:color w:val="auto"/>
          <w:kern w:val="0"/>
          <w:lang w:val="ru-RU"/>
        </w:rPr>
        <w:t>пробации имеет право получать информацию об обвиняемом от предприятий, учреждений, организации или уполномоченных ими органов</w:t>
      </w:r>
      <w:r w:rsidR="00080426" w:rsidRPr="00020DCF">
        <w:rPr>
          <w:rStyle w:val="mw-headline"/>
          <w:color w:val="auto"/>
          <w:kern w:val="0"/>
          <w:lang w:val="ru-RU"/>
        </w:rPr>
        <w:t xml:space="preserve">, а также </w:t>
      </w:r>
      <w:r w:rsidRPr="00020DCF">
        <w:rPr>
          <w:rStyle w:val="mw-headline"/>
          <w:color w:val="auto"/>
          <w:kern w:val="0"/>
          <w:lang w:val="ru-RU"/>
        </w:rPr>
        <w:t>от граждан.</w:t>
      </w:r>
    </w:p>
    <w:p w14:paraId="2B4AD4EC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Досудебный доклад должен содержать социально-психологическую характеристику обвиняемого, оценку риска совершения по</w:t>
      </w:r>
      <w:r w:rsidR="00080426" w:rsidRPr="00020DCF">
        <w:rPr>
          <w:rStyle w:val="mw-headline"/>
          <w:color w:val="auto"/>
          <w:kern w:val="0"/>
          <w:lang w:val="ru-RU"/>
        </w:rPr>
        <w:t>вторного уголовного правонарушения</w:t>
      </w:r>
      <w:r w:rsidRPr="00020DCF">
        <w:rPr>
          <w:rStyle w:val="mw-headline"/>
          <w:color w:val="auto"/>
          <w:kern w:val="0"/>
          <w:lang w:val="ru-RU"/>
        </w:rPr>
        <w:t xml:space="preserve"> и заключение о возможности исправления без ограничения свободы или лишения свободы на определенный срок.</w:t>
      </w:r>
    </w:p>
    <w:p w14:paraId="70D73AAC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Досудебный доклад готовится по специальной научно обоснованной методике, которая определяет возможный риск совершения правонарушител</w:t>
      </w:r>
      <w:r w:rsidR="00080426" w:rsidRPr="00020DCF">
        <w:rPr>
          <w:rStyle w:val="mw-headline"/>
          <w:color w:val="auto"/>
          <w:kern w:val="0"/>
          <w:lang w:val="ru-RU"/>
        </w:rPr>
        <w:t>ем</w:t>
      </w:r>
      <w:r w:rsidRPr="00020DCF">
        <w:rPr>
          <w:rStyle w:val="mw-headline"/>
          <w:color w:val="auto"/>
          <w:kern w:val="0"/>
          <w:lang w:val="ru-RU"/>
        </w:rPr>
        <w:t xml:space="preserve"> повторного преступления, конкретные условия его жизнедеятельности, </w:t>
      </w:r>
      <w:r w:rsidR="00E30B13" w:rsidRPr="00020DCF">
        <w:rPr>
          <w:rStyle w:val="mw-headline"/>
          <w:color w:val="auto"/>
          <w:kern w:val="0"/>
          <w:lang w:val="ru-RU"/>
        </w:rPr>
        <w:t>возможное</w:t>
      </w:r>
      <w:r w:rsidRPr="00020DCF">
        <w:rPr>
          <w:rStyle w:val="mw-headline"/>
          <w:color w:val="auto"/>
          <w:kern w:val="0"/>
          <w:lang w:val="ru-RU"/>
        </w:rPr>
        <w:t xml:space="preserve"> негативное влияние на ег</w:t>
      </w:r>
      <w:r w:rsidR="00E30B13" w:rsidRPr="00020DCF">
        <w:rPr>
          <w:rStyle w:val="mw-headline"/>
          <w:color w:val="auto"/>
          <w:kern w:val="0"/>
          <w:lang w:val="ru-RU"/>
        </w:rPr>
        <w:t>о поведение, а также предложение</w:t>
      </w:r>
      <w:r w:rsidRPr="00020DCF">
        <w:rPr>
          <w:rStyle w:val="mw-headline"/>
          <w:color w:val="auto"/>
          <w:kern w:val="0"/>
          <w:lang w:val="ru-RU"/>
        </w:rPr>
        <w:t xml:space="preserve"> о</w:t>
      </w:r>
      <w:r w:rsidR="00E30B13" w:rsidRPr="00020DCF">
        <w:rPr>
          <w:rStyle w:val="mw-headline"/>
          <w:color w:val="auto"/>
          <w:kern w:val="0"/>
          <w:lang w:val="ru-RU"/>
        </w:rPr>
        <w:t xml:space="preserve"> </w:t>
      </w:r>
      <w:r w:rsidRPr="00020DCF">
        <w:rPr>
          <w:rStyle w:val="mw-headline"/>
          <w:color w:val="auto"/>
          <w:kern w:val="0"/>
          <w:lang w:val="ru-RU"/>
        </w:rPr>
        <w:t xml:space="preserve">путях устранения такого негативного воздействия средствами пробации без изоляции </w:t>
      </w:r>
      <w:r w:rsidR="00E30B13" w:rsidRPr="00020DCF">
        <w:rPr>
          <w:rStyle w:val="mw-headline"/>
          <w:color w:val="auto"/>
          <w:kern w:val="0"/>
          <w:lang w:val="ru-RU"/>
        </w:rPr>
        <w:t xml:space="preserve">правонарушителей </w:t>
      </w:r>
      <w:r w:rsidRPr="00020DCF">
        <w:rPr>
          <w:rStyle w:val="mw-headline"/>
          <w:color w:val="auto"/>
          <w:kern w:val="0"/>
          <w:lang w:val="ru-RU"/>
        </w:rPr>
        <w:t>от общества.</w:t>
      </w:r>
    </w:p>
    <w:p w14:paraId="0BF2C9A1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Информация, </w:t>
      </w:r>
      <w:r w:rsidR="00080426" w:rsidRPr="00020DCF">
        <w:rPr>
          <w:rStyle w:val="mw-headline"/>
          <w:color w:val="auto"/>
          <w:kern w:val="0"/>
          <w:lang w:val="ru-RU"/>
        </w:rPr>
        <w:t>предоставленная</w:t>
      </w:r>
      <w:r w:rsidRPr="00020DCF">
        <w:rPr>
          <w:rStyle w:val="mw-headline"/>
          <w:color w:val="auto"/>
          <w:kern w:val="0"/>
          <w:lang w:val="ru-RU"/>
        </w:rPr>
        <w:t xml:space="preserve"> органом пробации, может быть взята во внимание судом при вынесении приговора.</w:t>
      </w:r>
    </w:p>
    <w:p w14:paraId="7C2DE3C0" w14:textId="77777777" w:rsidR="002959A1" w:rsidRDefault="002959A1" w:rsidP="00020DCF">
      <w:pPr>
        <w:tabs>
          <w:tab w:val="left" w:pos="3386"/>
        </w:tabs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</w:p>
    <w:p w14:paraId="07873AC8" w14:textId="77777777" w:rsidR="00CB59C2" w:rsidRPr="00020DCF" w:rsidRDefault="00CB59C2" w:rsidP="00020DCF">
      <w:pPr>
        <w:tabs>
          <w:tab w:val="left" w:pos="3386"/>
        </w:tabs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b/>
          <w:color w:val="auto"/>
          <w:kern w:val="0"/>
          <w:lang w:val="ru-RU"/>
        </w:rPr>
        <w:t>Надзорная пробация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r w:rsidR="00225DC2" w:rsidRPr="00020DCF">
        <w:rPr>
          <w:rStyle w:val="mw-headline"/>
          <w:color w:val="auto"/>
          <w:kern w:val="0"/>
          <w:lang w:val="ru-RU"/>
        </w:rPr>
        <w:t>–</w:t>
      </w:r>
      <w:r w:rsidRPr="00020DCF">
        <w:rPr>
          <w:rStyle w:val="mw-headline"/>
          <w:color w:val="auto"/>
          <w:kern w:val="0"/>
          <w:lang w:val="ru-RU"/>
        </w:rPr>
        <w:t xml:space="preserve"> это осуществление надзорных и социально-воспитательных мероприятий по:</w:t>
      </w:r>
    </w:p>
    <w:p w14:paraId="69E6D236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осужденным к наказаниям в виде лишения права занимать определенные должности или заниматься определенной деятельностью,</w:t>
      </w:r>
      <w:r w:rsidR="00080426" w:rsidRPr="00020DCF">
        <w:rPr>
          <w:rStyle w:val="mw-headline"/>
          <w:color w:val="auto"/>
          <w:kern w:val="0"/>
          <w:lang w:val="ru-RU"/>
        </w:rPr>
        <w:t xml:space="preserve"> а также в виде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общественных работ</w:t>
      </w:r>
      <w:r w:rsidR="00080426" w:rsidRPr="00020DCF">
        <w:rPr>
          <w:rStyle w:val="mw-headline"/>
          <w:color w:val="auto"/>
          <w:kern w:val="0"/>
          <w:lang w:val="ru-RU"/>
        </w:rPr>
        <w:t xml:space="preserve"> или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исправительных работ;</w:t>
      </w:r>
    </w:p>
    <w:p w14:paraId="571B4D5D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лицам, которым наказание в виде ограничения свободы или лишения свободы на определенный срок заменено наказанием в виде общественных работ или исправительных работ;</w:t>
      </w:r>
    </w:p>
    <w:p w14:paraId="4D73CA44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лиц, освобожденных от отбывания наказания с испытанием, </w:t>
      </w:r>
      <w:r w:rsidR="00080426" w:rsidRPr="00020DCF">
        <w:rPr>
          <w:rStyle w:val="mw-headline"/>
          <w:color w:val="auto"/>
          <w:kern w:val="0"/>
          <w:lang w:val="ru-RU"/>
        </w:rPr>
        <w:t xml:space="preserve">а также </w:t>
      </w:r>
      <w:r w:rsidR="00CB59C2" w:rsidRPr="00020DCF">
        <w:rPr>
          <w:rStyle w:val="mw-headline"/>
          <w:color w:val="auto"/>
          <w:kern w:val="0"/>
          <w:lang w:val="ru-RU"/>
        </w:rPr>
        <w:t>освобожденных от отбывания наказания беременных женщин и женщин, имеющих детей в возрасте до трех лет;</w:t>
      </w:r>
    </w:p>
    <w:p w14:paraId="6E23789A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lastRenderedPageBreak/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080426" w:rsidRPr="00020DCF">
        <w:rPr>
          <w:rStyle w:val="mw-headline"/>
          <w:color w:val="auto"/>
          <w:kern w:val="0"/>
          <w:lang w:val="ru-RU"/>
        </w:rPr>
        <w:t xml:space="preserve">лиц, </w:t>
      </w:r>
      <w:r w:rsidR="00CB59C2" w:rsidRPr="00020DCF">
        <w:rPr>
          <w:rStyle w:val="mw-headline"/>
          <w:color w:val="auto"/>
          <w:kern w:val="0"/>
          <w:lang w:val="ru-RU"/>
        </w:rPr>
        <w:t>осужденных к ограничению свободы</w:t>
      </w:r>
      <w:r w:rsidR="00080426" w:rsidRPr="00020DCF">
        <w:rPr>
          <w:rStyle w:val="mw-headline"/>
          <w:color w:val="auto"/>
          <w:kern w:val="0"/>
          <w:lang w:val="ru-RU"/>
        </w:rPr>
        <w:t xml:space="preserve"> и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080426" w:rsidRPr="00020DCF">
        <w:rPr>
          <w:rStyle w:val="mw-headline"/>
          <w:color w:val="auto"/>
          <w:kern w:val="0"/>
          <w:lang w:val="ru-RU"/>
        </w:rPr>
        <w:t xml:space="preserve">направленных </w:t>
      </w:r>
      <w:r w:rsidR="00CB59C2" w:rsidRPr="00020DCF">
        <w:rPr>
          <w:rStyle w:val="mw-headline"/>
          <w:color w:val="auto"/>
          <w:kern w:val="0"/>
          <w:lang w:val="ru-RU"/>
        </w:rPr>
        <w:t>для отбывания наказания в исправительных центрах.</w:t>
      </w:r>
    </w:p>
    <w:p w14:paraId="61D6AD58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</w:p>
    <w:p w14:paraId="03C4FD7C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Основанием для применения надзорной пробации законодательство определяет соответствующие судебные решения (приговор </w:t>
      </w:r>
      <w:r w:rsidR="00080426" w:rsidRPr="00020DCF">
        <w:rPr>
          <w:rStyle w:val="mw-headline"/>
          <w:color w:val="auto"/>
          <w:kern w:val="0"/>
          <w:lang w:val="ru-RU"/>
        </w:rPr>
        <w:t>или</w:t>
      </w:r>
      <w:r w:rsidRPr="00020DCF">
        <w:rPr>
          <w:rStyle w:val="mw-headline"/>
          <w:color w:val="auto"/>
          <w:kern w:val="0"/>
          <w:lang w:val="ru-RU"/>
        </w:rPr>
        <w:t xml:space="preserve"> постановление суда)</w:t>
      </w:r>
      <w:r w:rsidR="00080426" w:rsidRPr="00020DCF">
        <w:rPr>
          <w:rStyle w:val="mw-headline"/>
          <w:color w:val="auto"/>
          <w:kern w:val="0"/>
          <w:lang w:val="ru-RU"/>
        </w:rPr>
        <w:t>, а также</w:t>
      </w:r>
      <w:r w:rsidRPr="00020DCF">
        <w:rPr>
          <w:rStyle w:val="mw-headline"/>
          <w:color w:val="auto"/>
          <w:kern w:val="0"/>
          <w:lang w:val="ru-RU"/>
        </w:rPr>
        <w:t xml:space="preserve"> акт о помиловании, которым наказание в виде лишения или ограничения свободы заменено на более мягкое</w:t>
      </w:r>
      <w:r w:rsidR="00080426" w:rsidRPr="00020DCF">
        <w:rPr>
          <w:rStyle w:val="mw-headline"/>
          <w:color w:val="auto"/>
          <w:kern w:val="0"/>
          <w:lang w:val="ru-RU"/>
        </w:rPr>
        <w:t xml:space="preserve"> наказание</w:t>
      </w:r>
      <w:r w:rsidRPr="00020DCF">
        <w:rPr>
          <w:rStyle w:val="mw-headline"/>
          <w:color w:val="auto"/>
          <w:kern w:val="0"/>
          <w:lang w:val="ru-RU"/>
        </w:rPr>
        <w:t>.</w:t>
      </w:r>
    </w:p>
    <w:p w14:paraId="373D42D5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В период надзорной пробации в отно</w:t>
      </w:r>
      <w:r w:rsidR="00067DB1" w:rsidRPr="00020DCF">
        <w:rPr>
          <w:rStyle w:val="mw-headline"/>
          <w:color w:val="auto"/>
          <w:kern w:val="0"/>
          <w:lang w:val="ru-RU"/>
        </w:rPr>
        <w:t>шении осужденных осуществляется н</w:t>
      </w:r>
      <w:r w:rsidRPr="00020DCF">
        <w:rPr>
          <w:rStyle w:val="mw-headline"/>
          <w:color w:val="auto"/>
          <w:kern w:val="0"/>
          <w:lang w:val="ru-RU"/>
        </w:rPr>
        <w:t xml:space="preserve">адзор </w:t>
      </w:r>
      <w:r w:rsidR="00067DB1" w:rsidRPr="00020DCF">
        <w:rPr>
          <w:rStyle w:val="mw-headline"/>
          <w:color w:val="auto"/>
          <w:kern w:val="0"/>
          <w:lang w:val="ru-RU"/>
        </w:rPr>
        <w:t>(</w:t>
      </w:r>
      <w:r w:rsidRPr="00020DCF">
        <w:rPr>
          <w:rStyle w:val="mw-headline"/>
          <w:color w:val="auto"/>
          <w:kern w:val="0"/>
          <w:lang w:val="ru-RU"/>
        </w:rPr>
        <w:t>мероприятия органо</w:t>
      </w:r>
      <w:r w:rsidR="00067DB1" w:rsidRPr="00020DCF">
        <w:rPr>
          <w:rStyle w:val="mw-headline"/>
          <w:color w:val="auto"/>
          <w:kern w:val="0"/>
          <w:lang w:val="ru-RU"/>
        </w:rPr>
        <w:t>в</w:t>
      </w:r>
      <w:r w:rsidRPr="00020DCF">
        <w:rPr>
          <w:rStyle w:val="mw-headline"/>
          <w:color w:val="auto"/>
          <w:kern w:val="0"/>
          <w:lang w:val="ru-RU"/>
        </w:rPr>
        <w:t xml:space="preserve"> пробации по месту жительства, работы и учебы осужденных с целью соблюдения </w:t>
      </w:r>
      <w:r w:rsidR="00067DB1" w:rsidRPr="00020DCF">
        <w:rPr>
          <w:rStyle w:val="mw-headline"/>
          <w:color w:val="auto"/>
          <w:kern w:val="0"/>
          <w:lang w:val="ru-RU"/>
        </w:rPr>
        <w:t xml:space="preserve">ими </w:t>
      </w:r>
      <w:r w:rsidRPr="00020DCF">
        <w:rPr>
          <w:rStyle w:val="mw-headline"/>
          <w:color w:val="auto"/>
          <w:kern w:val="0"/>
          <w:lang w:val="ru-RU"/>
        </w:rPr>
        <w:t xml:space="preserve">обязанностей, </w:t>
      </w:r>
      <w:r w:rsidR="00067DB1" w:rsidRPr="00020DCF">
        <w:rPr>
          <w:rStyle w:val="mw-headline"/>
          <w:color w:val="auto"/>
          <w:kern w:val="0"/>
          <w:lang w:val="ru-RU"/>
        </w:rPr>
        <w:t>предусмотренных</w:t>
      </w:r>
      <w:r w:rsidRPr="00020DCF">
        <w:rPr>
          <w:rStyle w:val="mw-headline"/>
          <w:color w:val="auto"/>
          <w:kern w:val="0"/>
          <w:lang w:val="ru-RU"/>
        </w:rPr>
        <w:t xml:space="preserve"> законом и возложенных на них судом</w:t>
      </w:r>
      <w:r w:rsidR="00225DC2" w:rsidRPr="00020DCF">
        <w:rPr>
          <w:rStyle w:val="mw-headline"/>
          <w:color w:val="auto"/>
          <w:kern w:val="0"/>
          <w:lang w:val="ru-RU"/>
        </w:rPr>
        <w:t>)</w:t>
      </w:r>
      <w:r w:rsidRPr="00020DCF">
        <w:rPr>
          <w:rStyle w:val="mw-headline"/>
          <w:color w:val="auto"/>
          <w:kern w:val="0"/>
          <w:lang w:val="ru-RU"/>
        </w:rPr>
        <w:t>.</w:t>
      </w:r>
    </w:p>
    <w:p w14:paraId="4439B57A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Согласно стандартам, изложенным в Правилах Совета Европы о пробации (2010), кроме контроля, который предусматривает применение или возможность применения более строгого наказания в случае невыполнения осужденным</w:t>
      </w:r>
      <w:r w:rsidR="00067DB1" w:rsidRPr="00020DCF">
        <w:rPr>
          <w:rStyle w:val="mw-headline"/>
          <w:color w:val="auto"/>
          <w:kern w:val="0"/>
          <w:lang w:val="ru-RU"/>
        </w:rPr>
        <w:t>и</w:t>
      </w:r>
      <w:r w:rsidRPr="00020DCF">
        <w:rPr>
          <w:rStyle w:val="mw-headline"/>
          <w:color w:val="auto"/>
          <w:kern w:val="0"/>
          <w:lang w:val="ru-RU"/>
        </w:rPr>
        <w:t xml:space="preserve"> обязанностей, надзор также предусматривает меры </w:t>
      </w:r>
      <w:r w:rsidR="008A05E5" w:rsidRPr="00020DCF">
        <w:rPr>
          <w:rStyle w:val="mw-headline"/>
          <w:color w:val="auto"/>
          <w:kern w:val="0"/>
          <w:lang w:val="ru-RU"/>
        </w:rPr>
        <w:t xml:space="preserve">по оказанию </w:t>
      </w:r>
      <w:r w:rsidRPr="00020DCF">
        <w:rPr>
          <w:rStyle w:val="mw-headline"/>
          <w:color w:val="auto"/>
          <w:kern w:val="0"/>
          <w:lang w:val="ru-RU"/>
        </w:rPr>
        <w:t xml:space="preserve">поддержки </w:t>
      </w:r>
      <w:r w:rsidR="008A05E5" w:rsidRPr="00020DCF">
        <w:rPr>
          <w:rStyle w:val="mw-headline"/>
          <w:color w:val="auto"/>
          <w:kern w:val="0"/>
          <w:lang w:val="ru-RU"/>
        </w:rPr>
        <w:t xml:space="preserve">и помощи </w:t>
      </w:r>
      <w:r w:rsidRPr="00020DCF">
        <w:rPr>
          <w:rStyle w:val="mw-headline"/>
          <w:color w:val="auto"/>
          <w:kern w:val="0"/>
          <w:lang w:val="ru-RU"/>
        </w:rPr>
        <w:t>осужденн</w:t>
      </w:r>
      <w:r w:rsidR="008A05E5" w:rsidRPr="00020DCF">
        <w:rPr>
          <w:rStyle w:val="mw-headline"/>
          <w:color w:val="auto"/>
          <w:kern w:val="0"/>
          <w:lang w:val="ru-RU"/>
        </w:rPr>
        <w:t>ым</w:t>
      </w:r>
      <w:r w:rsidRPr="00020DCF">
        <w:rPr>
          <w:rStyle w:val="mw-headline"/>
          <w:color w:val="auto"/>
          <w:kern w:val="0"/>
          <w:lang w:val="ru-RU"/>
        </w:rPr>
        <w:t xml:space="preserve"> со стороны органа, исполняющего наказание, или </w:t>
      </w:r>
      <w:r w:rsidR="008A05E5" w:rsidRPr="00020DCF">
        <w:rPr>
          <w:rStyle w:val="mw-headline"/>
          <w:color w:val="auto"/>
          <w:kern w:val="0"/>
          <w:lang w:val="ru-RU"/>
        </w:rPr>
        <w:t>друг</w:t>
      </w:r>
      <w:r w:rsidR="00830913" w:rsidRPr="00020DCF">
        <w:rPr>
          <w:rStyle w:val="mw-headline"/>
          <w:color w:val="auto"/>
          <w:kern w:val="0"/>
          <w:lang w:val="ru-RU"/>
        </w:rPr>
        <w:t>ого</w:t>
      </w:r>
      <w:r w:rsidR="008A05E5" w:rsidRPr="00020DCF">
        <w:rPr>
          <w:rStyle w:val="mw-headline"/>
          <w:color w:val="auto"/>
          <w:kern w:val="0"/>
          <w:lang w:val="ru-RU"/>
        </w:rPr>
        <w:t xml:space="preserve"> субъект</w:t>
      </w:r>
      <w:r w:rsidR="00830913" w:rsidRPr="00020DCF">
        <w:rPr>
          <w:rStyle w:val="mw-headline"/>
          <w:color w:val="auto"/>
          <w:kern w:val="0"/>
          <w:lang w:val="ru-RU"/>
        </w:rPr>
        <w:t xml:space="preserve">а, действующего </w:t>
      </w:r>
      <w:r w:rsidRPr="00020DCF">
        <w:rPr>
          <w:rStyle w:val="mw-headline"/>
          <w:color w:val="auto"/>
          <w:kern w:val="0"/>
          <w:lang w:val="ru-RU"/>
        </w:rPr>
        <w:t>от его имени.</w:t>
      </w:r>
    </w:p>
    <w:p w14:paraId="74F3E9D3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Социально-воспитательная работа </w:t>
      </w:r>
      <w:r w:rsidR="00225DC2" w:rsidRPr="00020DCF">
        <w:rPr>
          <w:rStyle w:val="mw-headline"/>
          <w:color w:val="auto"/>
          <w:kern w:val="0"/>
          <w:lang w:val="ru-RU"/>
        </w:rPr>
        <w:t>–</w:t>
      </w:r>
      <w:r w:rsidRPr="00020DCF">
        <w:rPr>
          <w:rStyle w:val="mw-headline"/>
          <w:color w:val="auto"/>
          <w:kern w:val="0"/>
          <w:lang w:val="ru-RU"/>
        </w:rPr>
        <w:t xml:space="preserve"> это целенаправленная деятельность персонала органа пробации для достижения цели исправления осужденных.</w:t>
      </w:r>
    </w:p>
    <w:p w14:paraId="4C5E420E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Она проводится по индивидуальному плану работы с осужденным</w:t>
      </w:r>
      <w:r w:rsidR="00067DB1" w:rsidRPr="00020DCF">
        <w:rPr>
          <w:rStyle w:val="mw-headline"/>
          <w:color w:val="auto"/>
          <w:kern w:val="0"/>
          <w:lang w:val="ru-RU"/>
        </w:rPr>
        <w:t>и</w:t>
      </w:r>
      <w:r w:rsidRPr="00020DCF">
        <w:rPr>
          <w:rStyle w:val="mw-headline"/>
          <w:color w:val="auto"/>
          <w:kern w:val="0"/>
          <w:lang w:val="ru-RU"/>
        </w:rPr>
        <w:t xml:space="preserve"> с учетом оценки рисков совершения повторных уголовных </w:t>
      </w:r>
      <w:r w:rsidR="00067DB1" w:rsidRPr="00020DCF">
        <w:rPr>
          <w:rStyle w:val="mw-headline"/>
          <w:color w:val="auto"/>
          <w:kern w:val="0"/>
          <w:lang w:val="ru-RU"/>
        </w:rPr>
        <w:t>правонарушени</w:t>
      </w:r>
      <w:r w:rsidRPr="00020DCF">
        <w:rPr>
          <w:rStyle w:val="mw-headline"/>
          <w:color w:val="auto"/>
          <w:kern w:val="0"/>
          <w:lang w:val="ru-RU"/>
        </w:rPr>
        <w:t>й и предусматривает дифференцированный подход при предоставлении консультативной, психологической и других видов помощи; содействие трудоустройству</w:t>
      </w:r>
      <w:r w:rsidR="00067DB1" w:rsidRPr="00020DCF">
        <w:rPr>
          <w:rStyle w:val="mw-headline"/>
          <w:color w:val="auto"/>
          <w:kern w:val="0"/>
          <w:lang w:val="ru-RU"/>
        </w:rPr>
        <w:t xml:space="preserve"> и</w:t>
      </w:r>
      <w:r w:rsidRPr="00020DCF">
        <w:rPr>
          <w:rStyle w:val="mw-headline"/>
          <w:color w:val="auto"/>
          <w:kern w:val="0"/>
          <w:lang w:val="ru-RU"/>
        </w:rPr>
        <w:t xml:space="preserve"> обучению; участие в воспитательных мероприятиях и социально полезной деятельности; проведение индивидуально-профилактической работы.</w:t>
      </w:r>
    </w:p>
    <w:p w14:paraId="5718FD68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Реализация пробационных программ (</w:t>
      </w:r>
      <w:r w:rsidR="002959A1">
        <w:rPr>
          <w:rStyle w:val="mw-headline"/>
          <w:color w:val="auto"/>
          <w:kern w:val="0"/>
          <w:lang w:val="ru-RU"/>
        </w:rPr>
        <w:t>п</w:t>
      </w:r>
      <w:r w:rsidRPr="00020DCF">
        <w:rPr>
          <w:rStyle w:val="mw-headline"/>
          <w:color w:val="auto"/>
          <w:kern w:val="0"/>
          <w:lang w:val="ru-RU"/>
        </w:rPr>
        <w:t>остановление Кабинета Министров Украины от 18 января 2017</w:t>
      </w:r>
      <w:r w:rsidR="008A05E5" w:rsidRPr="00020DCF">
        <w:rPr>
          <w:rStyle w:val="mw-headline"/>
          <w:color w:val="auto"/>
          <w:kern w:val="0"/>
          <w:lang w:val="ru-RU"/>
        </w:rPr>
        <w:t xml:space="preserve"> года </w:t>
      </w:r>
      <w:r w:rsidRPr="00020DCF">
        <w:rPr>
          <w:rStyle w:val="mw-headline"/>
          <w:color w:val="auto"/>
          <w:kern w:val="0"/>
          <w:lang w:val="ru-RU"/>
        </w:rPr>
        <w:t>№ 24).</w:t>
      </w:r>
    </w:p>
    <w:p w14:paraId="74BE7551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proofErr w:type="spellStart"/>
      <w:r w:rsidRPr="00020DCF">
        <w:rPr>
          <w:rStyle w:val="mw-headline"/>
          <w:color w:val="auto"/>
          <w:kern w:val="0"/>
          <w:lang w:val="ru-RU"/>
        </w:rPr>
        <w:t>Пробационные</w:t>
      </w:r>
      <w:proofErr w:type="spellEnd"/>
      <w:r w:rsidRPr="00020DCF">
        <w:rPr>
          <w:rStyle w:val="mw-headline"/>
          <w:color w:val="auto"/>
          <w:kern w:val="0"/>
          <w:lang w:val="ru-RU"/>
        </w:rPr>
        <w:t xml:space="preserve"> программы назначаются по решению суда лиц</w:t>
      </w:r>
      <w:r w:rsidR="008A05E5" w:rsidRPr="00020DCF">
        <w:rPr>
          <w:rStyle w:val="mw-headline"/>
          <w:color w:val="auto"/>
          <w:kern w:val="0"/>
          <w:lang w:val="ru-RU"/>
        </w:rPr>
        <w:t>ам</w:t>
      </w:r>
      <w:r w:rsidRPr="00020DCF">
        <w:rPr>
          <w:rStyle w:val="mw-headline"/>
          <w:color w:val="auto"/>
          <w:kern w:val="0"/>
          <w:lang w:val="ru-RU"/>
        </w:rPr>
        <w:t xml:space="preserve">, </w:t>
      </w:r>
      <w:r w:rsidR="008A05E5" w:rsidRPr="00020DCF">
        <w:rPr>
          <w:rStyle w:val="mw-headline"/>
          <w:color w:val="auto"/>
          <w:kern w:val="0"/>
          <w:lang w:val="ru-RU"/>
        </w:rPr>
        <w:t>освобожденным</w:t>
      </w:r>
      <w:r w:rsidRPr="00020DCF">
        <w:rPr>
          <w:rStyle w:val="mw-headline"/>
          <w:color w:val="auto"/>
          <w:kern w:val="0"/>
          <w:lang w:val="ru-RU"/>
        </w:rPr>
        <w:t xml:space="preserve"> от отбывания наказания с испытанием</w:t>
      </w:r>
      <w:r w:rsidR="008A05E5" w:rsidRPr="00020DCF">
        <w:rPr>
          <w:rStyle w:val="mw-headline"/>
          <w:color w:val="auto"/>
          <w:kern w:val="0"/>
          <w:lang w:val="ru-RU"/>
        </w:rPr>
        <w:t>. Они предусматриваю</w:t>
      </w:r>
      <w:r w:rsidRPr="00020DCF">
        <w:rPr>
          <w:rStyle w:val="mw-headline"/>
          <w:color w:val="auto"/>
          <w:kern w:val="0"/>
          <w:lang w:val="ru-RU"/>
        </w:rPr>
        <w:t xml:space="preserve">т комплекс мероприятий, направленных на коррекцию социального поведения или ее отдельных проявлений, формирование социально благоприятных изменений личности, </w:t>
      </w:r>
      <w:r w:rsidR="00BE17B2" w:rsidRPr="00020DCF">
        <w:rPr>
          <w:rStyle w:val="mw-headline"/>
          <w:color w:val="auto"/>
          <w:kern w:val="0"/>
          <w:lang w:val="ru-RU"/>
        </w:rPr>
        <w:t xml:space="preserve">а также </w:t>
      </w:r>
      <w:r w:rsidRPr="00020DCF">
        <w:rPr>
          <w:rStyle w:val="mw-headline"/>
          <w:color w:val="auto"/>
          <w:kern w:val="0"/>
          <w:lang w:val="ru-RU"/>
        </w:rPr>
        <w:t>возможно</w:t>
      </w:r>
      <w:r w:rsidR="00BE17B2" w:rsidRPr="00020DCF">
        <w:rPr>
          <w:rStyle w:val="mw-headline"/>
          <w:color w:val="auto"/>
          <w:kern w:val="0"/>
          <w:lang w:val="ru-RU"/>
        </w:rPr>
        <w:t>сти</w:t>
      </w:r>
      <w:r w:rsidRPr="00020DCF">
        <w:rPr>
          <w:rStyle w:val="mw-headline"/>
          <w:color w:val="auto"/>
          <w:kern w:val="0"/>
          <w:lang w:val="ru-RU"/>
        </w:rPr>
        <w:t xml:space="preserve"> объективно</w:t>
      </w:r>
      <w:r w:rsidR="00BE17B2" w:rsidRPr="00020DCF">
        <w:rPr>
          <w:rStyle w:val="mw-headline"/>
          <w:color w:val="auto"/>
          <w:kern w:val="0"/>
          <w:lang w:val="ru-RU"/>
        </w:rPr>
        <w:t>й</w:t>
      </w:r>
      <w:r w:rsidRPr="00020DCF">
        <w:rPr>
          <w:rStyle w:val="mw-headline"/>
          <w:color w:val="auto"/>
          <w:kern w:val="0"/>
          <w:lang w:val="ru-RU"/>
        </w:rPr>
        <w:t xml:space="preserve"> провер</w:t>
      </w:r>
      <w:r w:rsidR="00BE17B2" w:rsidRPr="00020DCF">
        <w:rPr>
          <w:rStyle w:val="mw-headline"/>
          <w:color w:val="auto"/>
          <w:kern w:val="0"/>
          <w:lang w:val="ru-RU"/>
        </w:rPr>
        <w:t>к</w:t>
      </w:r>
      <w:r w:rsidRPr="00020DCF">
        <w:rPr>
          <w:rStyle w:val="mw-headline"/>
          <w:color w:val="auto"/>
          <w:kern w:val="0"/>
          <w:lang w:val="ru-RU"/>
        </w:rPr>
        <w:t>и (программ</w:t>
      </w:r>
      <w:r w:rsidR="00067DB1" w:rsidRPr="00020DCF">
        <w:rPr>
          <w:rStyle w:val="mw-headline"/>
          <w:color w:val="auto"/>
          <w:kern w:val="0"/>
          <w:lang w:val="ru-RU"/>
        </w:rPr>
        <w:t>а</w:t>
      </w:r>
      <w:r w:rsidRPr="00020DCF">
        <w:rPr>
          <w:rStyle w:val="mw-headline"/>
          <w:color w:val="auto"/>
          <w:kern w:val="0"/>
          <w:lang w:val="ru-RU"/>
        </w:rPr>
        <w:t xml:space="preserve"> психологической коррекции и программ</w:t>
      </w:r>
      <w:r w:rsidR="00067DB1" w:rsidRPr="00020DCF">
        <w:rPr>
          <w:rStyle w:val="mw-headline"/>
          <w:color w:val="auto"/>
          <w:kern w:val="0"/>
          <w:lang w:val="ru-RU"/>
        </w:rPr>
        <w:t>а</w:t>
      </w:r>
      <w:r w:rsidRPr="00020DCF">
        <w:rPr>
          <w:rStyle w:val="mw-headline"/>
          <w:color w:val="auto"/>
          <w:kern w:val="0"/>
          <w:lang w:val="ru-RU"/>
        </w:rPr>
        <w:t xml:space="preserve"> социальной адаптации, </w:t>
      </w:r>
      <w:r w:rsidR="00067DB1" w:rsidRPr="00020DCF">
        <w:rPr>
          <w:rStyle w:val="mw-headline"/>
          <w:color w:val="auto"/>
          <w:kern w:val="0"/>
          <w:lang w:val="ru-RU"/>
        </w:rPr>
        <w:t>которые</w:t>
      </w:r>
      <w:r w:rsidRPr="00020DCF">
        <w:rPr>
          <w:rStyle w:val="mw-headline"/>
          <w:color w:val="auto"/>
          <w:kern w:val="0"/>
          <w:lang w:val="ru-RU"/>
        </w:rPr>
        <w:t xml:space="preserve"> на</w:t>
      </w:r>
      <w:r w:rsidR="00067DB1" w:rsidRPr="00020DCF">
        <w:rPr>
          <w:rStyle w:val="mw-headline"/>
          <w:color w:val="auto"/>
          <w:kern w:val="0"/>
          <w:lang w:val="ru-RU"/>
        </w:rPr>
        <w:t>целены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r w:rsidR="00225DC2" w:rsidRPr="00020DCF">
        <w:rPr>
          <w:rStyle w:val="mw-headline"/>
          <w:color w:val="auto"/>
          <w:kern w:val="0"/>
          <w:lang w:val="ru-RU"/>
        </w:rPr>
        <w:t xml:space="preserve">на </w:t>
      </w:r>
      <w:r w:rsidRPr="00020DCF">
        <w:rPr>
          <w:rStyle w:val="mw-headline"/>
          <w:color w:val="auto"/>
          <w:kern w:val="0"/>
          <w:lang w:val="ru-RU"/>
        </w:rPr>
        <w:t xml:space="preserve">устранение негативных факторов, которые </w:t>
      </w:r>
      <w:r w:rsidR="008A05E5" w:rsidRPr="00020DCF">
        <w:rPr>
          <w:rStyle w:val="mw-headline"/>
          <w:color w:val="auto"/>
          <w:kern w:val="0"/>
          <w:lang w:val="ru-RU"/>
        </w:rPr>
        <w:t>по</w:t>
      </w:r>
      <w:r w:rsidRPr="00020DCF">
        <w:rPr>
          <w:rStyle w:val="mw-headline"/>
          <w:color w:val="auto"/>
          <w:kern w:val="0"/>
          <w:lang w:val="ru-RU"/>
        </w:rPr>
        <w:t>влияли и могут в дальнейшем влиять на поведение правонарушител</w:t>
      </w:r>
      <w:r w:rsidR="00067DB1" w:rsidRPr="00020DCF">
        <w:rPr>
          <w:rStyle w:val="mw-headline"/>
          <w:color w:val="auto"/>
          <w:kern w:val="0"/>
          <w:lang w:val="ru-RU"/>
        </w:rPr>
        <w:t>ей</w:t>
      </w:r>
      <w:r w:rsidRPr="00020DCF">
        <w:rPr>
          <w:rStyle w:val="mw-headline"/>
          <w:color w:val="auto"/>
          <w:kern w:val="0"/>
          <w:lang w:val="ru-RU"/>
        </w:rPr>
        <w:t>).</w:t>
      </w:r>
    </w:p>
    <w:p w14:paraId="49A78BE7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В период надзорной пробации Закон Украины «О пробации» позволяет привлекать </w:t>
      </w:r>
      <w:r w:rsidR="00225DC2" w:rsidRPr="00020DCF">
        <w:rPr>
          <w:rStyle w:val="mw-headline"/>
          <w:color w:val="auto"/>
          <w:kern w:val="0"/>
          <w:lang w:val="ru-RU"/>
        </w:rPr>
        <w:t xml:space="preserve">волонтеров </w:t>
      </w:r>
      <w:r w:rsidRPr="00020DCF">
        <w:rPr>
          <w:rStyle w:val="mw-headline"/>
          <w:color w:val="auto"/>
          <w:kern w:val="0"/>
          <w:lang w:val="ru-RU"/>
        </w:rPr>
        <w:t>к осуществлению мер надзора за осужденными и проведени</w:t>
      </w:r>
      <w:r w:rsidR="008A05E5" w:rsidRPr="00020DCF">
        <w:rPr>
          <w:rStyle w:val="mw-headline"/>
          <w:color w:val="auto"/>
          <w:kern w:val="0"/>
          <w:lang w:val="ru-RU"/>
        </w:rPr>
        <w:t>ю</w:t>
      </w:r>
      <w:r w:rsidRPr="00020DCF">
        <w:rPr>
          <w:rStyle w:val="mw-headline"/>
          <w:color w:val="auto"/>
          <w:kern w:val="0"/>
          <w:lang w:val="ru-RU"/>
        </w:rPr>
        <w:t xml:space="preserve"> с ними социально-воспитательной работы</w:t>
      </w:r>
      <w:r w:rsidR="00225DC2" w:rsidRPr="00020DCF">
        <w:rPr>
          <w:rStyle w:val="mw-headline"/>
          <w:color w:val="auto"/>
          <w:kern w:val="0"/>
          <w:lang w:val="ru-RU"/>
        </w:rPr>
        <w:t>. В</w:t>
      </w:r>
      <w:r w:rsidRPr="00020DCF">
        <w:rPr>
          <w:rStyle w:val="mw-headline"/>
          <w:color w:val="auto"/>
          <w:kern w:val="0"/>
          <w:lang w:val="ru-RU"/>
        </w:rPr>
        <w:t>олонтер</w:t>
      </w:r>
      <w:r w:rsidR="00225DC2" w:rsidRPr="00020DCF">
        <w:rPr>
          <w:rStyle w:val="mw-headline"/>
          <w:color w:val="auto"/>
          <w:kern w:val="0"/>
          <w:lang w:val="ru-RU"/>
        </w:rPr>
        <w:t>ы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r w:rsidR="001C1F7F" w:rsidRPr="00020DCF">
        <w:rPr>
          <w:rStyle w:val="mw-headline"/>
          <w:color w:val="auto"/>
          <w:kern w:val="0"/>
          <w:lang w:val="ru-RU"/>
        </w:rPr>
        <w:t xml:space="preserve">          </w:t>
      </w:r>
      <w:r w:rsidRPr="00020DCF">
        <w:rPr>
          <w:rStyle w:val="mw-headline"/>
          <w:color w:val="auto"/>
          <w:kern w:val="0"/>
          <w:lang w:val="ru-RU"/>
        </w:rPr>
        <w:t xml:space="preserve">пробации </w:t>
      </w:r>
      <w:r w:rsidR="00225DC2" w:rsidRPr="00020DCF">
        <w:rPr>
          <w:rStyle w:val="mw-headline"/>
          <w:color w:val="auto"/>
          <w:kern w:val="0"/>
          <w:lang w:val="ru-RU"/>
        </w:rPr>
        <w:t>–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r w:rsidR="00225DC2" w:rsidRPr="00020DCF">
        <w:rPr>
          <w:rStyle w:val="mw-headline"/>
          <w:color w:val="auto"/>
          <w:kern w:val="0"/>
          <w:lang w:val="ru-RU"/>
        </w:rPr>
        <w:t xml:space="preserve">это </w:t>
      </w:r>
      <w:r w:rsidRPr="00020DCF">
        <w:rPr>
          <w:rStyle w:val="mw-headline"/>
          <w:color w:val="auto"/>
          <w:kern w:val="0"/>
          <w:lang w:val="ru-RU"/>
        </w:rPr>
        <w:t>физически</w:t>
      </w:r>
      <w:r w:rsidR="00225DC2" w:rsidRPr="00020DCF">
        <w:rPr>
          <w:rStyle w:val="mw-headline"/>
          <w:color w:val="auto"/>
          <w:kern w:val="0"/>
          <w:lang w:val="ru-RU"/>
        </w:rPr>
        <w:t>е</w:t>
      </w:r>
      <w:r w:rsidRPr="00020DCF">
        <w:rPr>
          <w:rStyle w:val="mw-headline"/>
          <w:color w:val="auto"/>
          <w:kern w:val="0"/>
          <w:lang w:val="ru-RU"/>
        </w:rPr>
        <w:t xml:space="preserve"> лиц</w:t>
      </w:r>
      <w:r w:rsidR="00225DC2" w:rsidRPr="00020DCF">
        <w:rPr>
          <w:rStyle w:val="mw-headline"/>
          <w:color w:val="auto"/>
          <w:kern w:val="0"/>
          <w:lang w:val="ru-RU"/>
        </w:rPr>
        <w:t>а</w:t>
      </w:r>
      <w:r w:rsidRPr="00020DCF">
        <w:rPr>
          <w:rStyle w:val="mw-headline"/>
          <w:color w:val="auto"/>
          <w:kern w:val="0"/>
          <w:lang w:val="ru-RU"/>
        </w:rPr>
        <w:t>, достигши</w:t>
      </w:r>
      <w:r w:rsidR="00225DC2" w:rsidRPr="00020DCF">
        <w:rPr>
          <w:rStyle w:val="mw-headline"/>
          <w:color w:val="auto"/>
          <w:kern w:val="0"/>
          <w:lang w:val="ru-RU"/>
        </w:rPr>
        <w:t>е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r w:rsidR="00225DC2" w:rsidRPr="00020DCF">
        <w:rPr>
          <w:rStyle w:val="mw-headline"/>
          <w:color w:val="auto"/>
          <w:kern w:val="0"/>
          <w:lang w:val="ru-RU"/>
        </w:rPr>
        <w:t>18-летнего</w:t>
      </w:r>
      <w:r w:rsidR="008A05E5" w:rsidRPr="00020DCF">
        <w:rPr>
          <w:rStyle w:val="mw-headline"/>
          <w:color w:val="auto"/>
          <w:kern w:val="0"/>
          <w:lang w:val="ru-RU"/>
        </w:rPr>
        <w:t xml:space="preserve"> возраста, которые </w:t>
      </w:r>
      <w:r w:rsidR="001C1F7F" w:rsidRPr="00020DCF">
        <w:rPr>
          <w:rStyle w:val="mw-headline"/>
          <w:color w:val="auto"/>
          <w:kern w:val="0"/>
          <w:lang w:val="ru-RU"/>
        </w:rPr>
        <w:t xml:space="preserve">     </w:t>
      </w:r>
      <w:r w:rsidR="00225DC2" w:rsidRPr="00020DCF">
        <w:rPr>
          <w:rStyle w:val="mw-headline"/>
          <w:color w:val="auto"/>
          <w:kern w:val="0"/>
          <w:lang w:val="ru-RU"/>
        </w:rPr>
        <w:t xml:space="preserve">на добровольной и безвозмездной основе </w:t>
      </w:r>
      <w:r w:rsidR="008A05E5" w:rsidRPr="00020DCF">
        <w:rPr>
          <w:rStyle w:val="mw-headline"/>
          <w:color w:val="auto"/>
          <w:kern w:val="0"/>
          <w:lang w:val="ru-RU"/>
        </w:rPr>
        <w:t>уполномочен</w:t>
      </w:r>
      <w:r w:rsidRPr="00020DCF">
        <w:rPr>
          <w:rStyle w:val="mw-headline"/>
          <w:color w:val="auto"/>
          <w:kern w:val="0"/>
          <w:lang w:val="ru-RU"/>
        </w:rPr>
        <w:t>ы органом пробации на выполнение отдельных задач, связанных с пробаци</w:t>
      </w:r>
      <w:r w:rsidR="00225DC2" w:rsidRPr="00020DCF">
        <w:rPr>
          <w:rStyle w:val="mw-headline"/>
          <w:color w:val="auto"/>
          <w:kern w:val="0"/>
          <w:lang w:val="ru-RU"/>
        </w:rPr>
        <w:t>ей</w:t>
      </w:r>
      <w:r w:rsidRPr="00020DCF">
        <w:rPr>
          <w:rStyle w:val="mw-headline"/>
          <w:color w:val="auto"/>
          <w:kern w:val="0"/>
          <w:lang w:val="ru-RU"/>
        </w:rPr>
        <w:t>.</w:t>
      </w:r>
    </w:p>
    <w:p w14:paraId="3BAEF0EA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По состоянию на </w:t>
      </w:r>
      <w:r w:rsidR="001C1F7F" w:rsidRPr="00020DCF">
        <w:rPr>
          <w:rStyle w:val="mw-headline"/>
          <w:color w:val="auto"/>
          <w:kern w:val="0"/>
          <w:lang w:val="ru-RU"/>
        </w:rPr>
        <w:t>0</w:t>
      </w:r>
      <w:r w:rsidRPr="00020DCF">
        <w:rPr>
          <w:rStyle w:val="mw-headline"/>
          <w:color w:val="auto"/>
          <w:kern w:val="0"/>
          <w:lang w:val="ru-RU"/>
        </w:rPr>
        <w:t xml:space="preserve">1 января 2020 </w:t>
      </w:r>
      <w:r w:rsidR="008A05E5" w:rsidRPr="00020DCF">
        <w:rPr>
          <w:rStyle w:val="mw-headline"/>
          <w:color w:val="auto"/>
          <w:kern w:val="0"/>
          <w:lang w:val="ru-RU"/>
        </w:rPr>
        <w:t xml:space="preserve">года </w:t>
      </w:r>
      <w:r w:rsidRPr="00020DCF">
        <w:rPr>
          <w:rStyle w:val="mw-headline"/>
          <w:color w:val="auto"/>
          <w:kern w:val="0"/>
          <w:lang w:val="ru-RU"/>
        </w:rPr>
        <w:t>функционир</w:t>
      </w:r>
      <w:r w:rsidR="00067DB1" w:rsidRPr="00020DCF">
        <w:rPr>
          <w:rStyle w:val="mw-headline"/>
          <w:color w:val="auto"/>
          <w:kern w:val="0"/>
          <w:lang w:val="ru-RU"/>
        </w:rPr>
        <w:t>овали</w:t>
      </w:r>
      <w:r w:rsidRPr="00020DCF">
        <w:rPr>
          <w:rStyle w:val="mw-headline"/>
          <w:color w:val="auto"/>
          <w:kern w:val="0"/>
          <w:lang w:val="ru-RU"/>
        </w:rPr>
        <w:t xml:space="preserve"> четыре утвержденны</w:t>
      </w:r>
      <w:r w:rsidR="008A05E5" w:rsidRPr="00020DCF">
        <w:rPr>
          <w:rStyle w:val="mw-headline"/>
          <w:color w:val="auto"/>
          <w:kern w:val="0"/>
          <w:lang w:val="ru-RU"/>
        </w:rPr>
        <w:t>е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proofErr w:type="spellStart"/>
      <w:r w:rsidRPr="00020DCF">
        <w:rPr>
          <w:rStyle w:val="mw-headline"/>
          <w:color w:val="auto"/>
          <w:kern w:val="0"/>
          <w:lang w:val="ru-RU"/>
        </w:rPr>
        <w:t>пробационные</w:t>
      </w:r>
      <w:proofErr w:type="spellEnd"/>
      <w:r w:rsidRPr="00020DCF">
        <w:rPr>
          <w:rStyle w:val="mw-headline"/>
          <w:color w:val="auto"/>
          <w:kern w:val="0"/>
          <w:lang w:val="ru-RU"/>
        </w:rPr>
        <w:t xml:space="preserve"> программы для </w:t>
      </w:r>
      <w:r w:rsidR="00FB42F3" w:rsidRPr="00020DCF">
        <w:rPr>
          <w:rStyle w:val="mw-headline"/>
          <w:color w:val="auto"/>
          <w:kern w:val="0"/>
          <w:lang w:val="ru-RU"/>
        </w:rPr>
        <w:t>взрослы</w:t>
      </w:r>
      <w:r w:rsidRPr="00020DCF">
        <w:rPr>
          <w:rStyle w:val="mw-headline"/>
          <w:color w:val="auto"/>
          <w:kern w:val="0"/>
          <w:lang w:val="ru-RU"/>
        </w:rPr>
        <w:t>х и несовершеннолетних субъектов пробации</w:t>
      </w:r>
      <w:r w:rsidR="008A05E5" w:rsidRPr="00020DCF">
        <w:rPr>
          <w:rStyle w:val="mw-headline"/>
          <w:color w:val="auto"/>
          <w:kern w:val="0"/>
          <w:lang w:val="ru-RU"/>
        </w:rPr>
        <w:t>:</w:t>
      </w:r>
      <w:r w:rsidRPr="00020DCF">
        <w:rPr>
          <w:rStyle w:val="mw-headline"/>
          <w:color w:val="auto"/>
          <w:kern w:val="0"/>
          <w:lang w:val="ru-RU"/>
        </w:rPr>
        <w:t xml:space="preserve"> «</w:t>
      </w:r>
      <w:r w:rsidR="008A05E5" w:rsidRPr="00020DCF">
        <w:rPr>
          <w:rStyle w:val="mw-headline"/>
          <w:color w:val="auto"/>
          <w:kern w:val="0"/>
          <w:lang w:val="ru-RU"/>
        </w:rPr>
        <w:t xml:space="preserve">Изменение криминального </w:t>
      </w:r>
      <w:r w:rsidRPr="00020DCF">
        <w:rPr>
          <w:rStyle w:val="mw-headline"/>
          <w:color w:val="auto"/>
          <w:kern w:val="0"/>
          <w:lang w:val="ru-RU"/>
        </w:rPr>
        <w:lastRenderedPageBreak/>
        <w:t>мышления», «Преодоление агрессивного поведения», «Предупреждение употребления психоактивных веществ»</w:t>
      </w:r>
      <w:r w:rsidR="00D26C16" w:rsidRPr="00020DCF">
        <w:rPr>
          <w:rStyle w:val="mw-headline"/>
          <w:color w:val="auto"/>
          <w:kern w:val="0"/>
          <w:lang w:val="ru-RU"/>
        </w:rPr>
        <w:t xml:space="preserve"> и</w:t>
      </w:r>
      <w:r w:rsidRPr="00020DCF">
        <w:rPr>
          <w:rStyle w:val="mw-headline"/>
          <w:color w:val="auto"/>
          <w:kern w:val="0"/>
          <w:lang w:val="ru-RU"/>
        </w:rPr>
        <w:t xml:space="preserve"> «Формирование жизненных навыков».</w:t>
      </w:r>
    </w:p>
    <w:p w14:paraId="415D0C3C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В соответствии с Положением об организации деятельности волонтеров пробации, утвержденного приказом Министерства юстиции Украины от 17.01.2017</w:t>
      </w:r>
      <w:r w:rsidR="001C1F7F" w:rsidRPr="00020DCF">
        <w:rPr>
          <w:rStyle w:val="mw-headline"/>
          <w:color w:val="auto"/>
          <w:kern w:val="0"/>
          <w:lang w:val="ru-RU"/>
        </w:rPr>
        <w:t xml:space="preserve"> </w:t>
      </w:r>
      <w:r w:rsidRPr="00020DCF">
        <w:rPr>
          <w:rStyle w:val="mw-headline"/>
          <w:color w:val="auto"/>
          <w:kern w:val="0"/>
          <w:lang w:val="ru-RU"/>
        </w:rPr>
        <w:t>№ 98/5,</w:t>
      </w:r>
      <w:r w:rsidRPr="00020DCF">
        <w:rPr>
          <w:color w:val="auto"/>
          <w:lang w:val="ru-RU"/>
        </w:rPr>
        <w:t xml:space="preserve"> </w:t>
      </w:r>
      <w:r w:rsidRPr="00020DCF">
        <w:rPr>
          <w:rStyle w:val="mw-headline"/>
          <w:color w:val="auto"/>
          <w:kern w:val="0"/>
          <w:lang w:val="ru-RU"/>
        </w:rPr>
        <w:t>предполагается, что деятельность волонтеров осуществля</w:t>
      </w:r>
      <w:r w:rsidR="00067DB1" w:rsidRPr="00020DCF">
        <w:rPr>
          <w:rStyle w:val="mw-headline"/>
          <w:color w:val="auto"/>
          <w:kern w:val="0"/>
          <w:lang w:val="ru-RU"/>
        </w:rPr>
        <w:t>ю</w:t>
      </w:r>
      <w:r w:rsidRPr="00020DCF">
        <w:rPr>
          <w:rStyle w:val="mw-headline"/>
          <w:color w:val="auto"/>
          <w:kern w:val="0"/>
          <w:lang w:val="ru-RU"/>
        </w:rPr>
        <w:t>тся по следующим направлениям:</w:t>
      </w:r>
    </w:p>
    <w:p w14:paraId="29AB41B9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осуществление надзорных мероприятий по месту работы и учебы осужденных;</w:t>
      </w:r>
    </w:p>
    <w:p w14:paraId="2A052D93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проведение социально-воспитательной работы с осужденными;</w:t>
      </w:r>
    </w:p>
    <w:p w14:paraId="23B2324D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составление и реализация индивидуальных планов работы с осужденными;</w:t>
      </w:r>
    </w:p>
    <w:p w14:paraId="06407BE8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проведение индивидуально-профилактической работы с осужденными;</w:t>
      </w:r>
    </w:p>
    <w:p w14:paraId="72DE3524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оказание </w:t>
      </w:r>
      <w:r w:rsidR="00067DB1" w:rsidRPr="00020DCF">
        <w:rPr>
          <w:rStyle w:val="mw-headline"/>
          <w:color w:val="auto"/>
          <w:kern w:val="0"/>
          <w:lang w:val="ru-RU"/>
        </w:rPr>
        <w:t xml:space="preserve">осужденным </w:t>
      </w:r>
      <w:r w:rsidR="00CB59C2" w:rsidRPr="00020DCF">
        <w:rPr>
          <w:rStyle w:val="mw-headline"/>
          <w:color w:val="auto"/>
          <w:kern w:val="0"/>
          <w:lang w:val="ru-RU"/>
        </w:rPr>
        <w:t>консультативной, психологической и других видов помощи;</w:t>
      </w:r>
    </w:p>
    <w:p w14:paraId="51A99951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830913" w:rsidRPr="00020DCF">
        <w:rPr>
          <w:rStyle w:val="mw-headline"/>
          <w:color w:val="auto"/>
          <w:kern w:val="0"/>
          <w:lang w:val="ru-RU"/>
        </w:rPr>
        <w:t xml:space="preserve">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оказание помощи в трудоустройстве </w:t>
      </w:r>
      <w:r w:rsidR="00067DB1" w:rsidRPr="00020DCF">
        <w:rPr>
          <w:rStyle w:val="mw-headline"/>
          <w:color w:val="auto"/>
          <w:kern w:val="0"/>
          <w:lang w:val="ru-RU"/>
        </w:rPr>
        <w:t xml:space="preserve">и обучении </w:t>
      </w:r>
      <w:r w:rsidR="00CB59C2" w:rsidRPr="00020DCF">
        <w:rPr>
          <w:rStyle w:val="mw-headline"/>
          <w:color w:val="auto"/>
          <w:kern w:val="0"/>
          <w:lang w:val="ru-RU"/>
        </w:rPr>
        <w:t>осужденных, привлечении их</w:t>
      </w:r>
      <w:r w:rsidR="00067DB1" w:rsidRPr="00020DCF">
        <w:rPr>
          <w:rStyle w:val="mw-headline"/>
          <w:color w:val="auto"/>
          <w:kern w:val="0"/>
          <w:lang w:val="ru-RU"/>
        </w:rPr>
        <w:t xml:space="preserve"> к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воспитательны</w:t>
      </w:r>
      <w:r w:rsidR="00067DB1" w:rsidRPr="00020DCF">
        <w:rPr>
          <w:rStyle w:val="mw-headline"/>
          <w:color w:val="auto"/>
          <w:kern w:val="0"/>
          <w:lang w:val="ru-RU"/>
        </w:rPr>
        <w:t>м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мероприяти</w:t>
      </w:r>
      <w:r w:rsidR="00067DB1" w:rsidRPr="00020DCF">
        <w:rPr>
          <w:rStyle w:val="mw-headline"/>
          <w:color w:val="auto"/>
          <w:kern w:val="0"/>
          <w:lang w:val="ru-RU"/>
        </w:rPr>
        <w:t xml:space="preserve">ям </w:t>
      </w:r>
      <w:r w:rsidR="00CB59C2" w:rsidRPr="00020DCF">
        <w:rPr>
          <w:rStyle w:val="mw-headline"/>
          <w:color w:val="auto"/>
          <w:kern w:val="0"/>
          <w:lang w:val="ru-RU"/>
        </w:rPr>
        <w:t>и социально полезной деятельности;</w:t>
      </w:r>
    </w:p>
    <w:p w14:paraId="726BA059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реализация пробаци</w:t>
      </w:r>
      <w:r w:rsidR="00067DB1" w:rsidRPr="00020DCF">
        <w:rPr>
          <w:rStyle w:val="mw-headline"/>
          <w:color w:val="auto"/>
          <w:kern w:val="0"/>
          <w:lang w:val="ru-RU"/>
        </w:rPr>
        <w:t>онны</w:t>
      </w:r>
      <w:r w:rsidR="00CB59C2" w:rsidRPr="00020DCF">
        <w:rPr>
          <w:rStyle w:val="mw-headline"/>
          <w:color w:val="auto"/>
          <w:kern w:val="0"/>
          <w:lang w:val="ru-RU"/>
        </w:rPr>
        <w:t>х программ в отношении лиц, освобожденных от отбывания наказания с испытанием;</w:t>
      </w:r>
    </w:p>
    <w:p w14:paraId="25F37410" w14:textId="77777777" w:rsidR="00067DB1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осуществление мероприятий по подготовке лиц, отбывающих наказание в виде ограничения свободы или лишения свободы на определенный срок, до </w:t>
      </w:r>
      <w:r w:rsidR="00067DB1" w:rsidRPr="00020DCF">
        <w:rPr>
          <w:rStyle w:val="mw-headline"/>
          <w:color w:val="auto"/>
          <w:kern w:val="0"/>
          <w:lang w:val="ru-RU"/>
        </w:rPr>
        <w:t>освобожд</w:t>
      </w:r>
      <w:r w:rsidR="00CB59C2" w:rsidRPr="00020DCF">
        <w:rPr>
          <w:rStyle w:val="mw-headline"/>
          <w:color w:val="auto"/>
          <w:kern w:val="0"/>
          <w:lang w:val="ru-RU"/>
        </w:rPr>
        <w:t>ения</w:t>
      </w:r>
      <w:r w:rsidR="00067DB1" w:rsidRPr="00020DCF">
        <w:rPr>
          <w:rStyle w:val="mw-headline"/>
          <w:color w:val="auto"/>
          <w:kern w:val="0"/>
          <w:lang w:val="ru-RU"/>
        </w:rPr>
        <w:t>;</w:t>
      </w:r>
    </w:p>
    <w:p w14:paraId="07B85BDD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реализация других мероприятий, направленных на исправление осужденных и предупреждение совершения ими повторных уголовных правонарушений.</w:t>
      </w:r>
    </w:p>
    <w:p w14:paraId="46A8DCCA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</w:p>
    <w:p w14:paraId="572B115D" w14:textId="25BD3576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b/>
          <w:color w:val="auto"/>
          <w:kern w:val="0"/>
          <w:lang w:val="ru-RU"/>
        </w:rPr>
        <w:t xml:space="preserve">Пенитенциарная </w:t>
      </w:r>
      <w:r w:rsidR="00324F41" w:rsidRPr="00020DCF">
        <w:rPr>
          <w:rStyle w:val="mw-headline"/>
          <w:b/>
          <w:color w:val="auto"/>
          <w:kern w:val="0"/>
          <w:lang w:val="ru-RU"/>
        </w:rPr>
        <w:t>пробация</w:t>
      </w:r>
      <w:r w:rsidR="00324F41" w:rsidRPr="00020DCF">
        <w:rPr>
          <w:rStyle w:val="mw-headline"/>
          <w:color w:val="auto"/>
          <w:kern w:val="0"/>
          <w:lang w:val="ru-RU"/>
        </w:rPr>
        <w:t xml:space="preserve"> – это</w:t>
      </w:r>
      <w:r w:rsidRPr="00020DCF">
        <w:rPr>
          <w:rStyle w:val="mw-headline"/>
          <w:color w:val="auto"/>
          <w:kern w:val="0"/>
          <w:lang w:val="ru-RU"/>
        </w:rPr>
        <w:t xml:space="preserve"> подготовка лиц, отбывающих наказание в виде ограничения свободы или лишения свободы на определенный срок, </w:t>
      </w:r>
      <w:r w:rsidR="00067DB1" w:rsidRPr="00020DCF">
        <w:rPr>
          <w:rStyle w:val="mw-headline"/>
          <w:color w:val="auto"/>
          <w:kern w:val="0"/>
          <w:lang w:val="ru-RU"/>
        </w:rPr>
        <w:t>к освобождению (т</w:t>
      </w:r>
      <w:r w:rsidRPr="00020DCF">
        <w:rPr>
          <w:rStyle w:val="mw-headline"/>
          <w:color w:val="auto"/>
          <w:kern w:val="0"/>
          <w:lang w:val="ru-RU"/>
        </w:rPr>
        <w:t>рудо</w:t>
      </w:r>
      <w:r w:rsidR="00067DB1" w:rsidRPr="00020DCF">
        <w:rPr>
          <w:rStyle w:val="mw-headline"/>
          <w:color w:val="auto"/>
          <w:kern w:val="0"/>
          <w:lang w:val="ru-RU"/>
        </w:rPr>
        <w:t xml:space="preserve">устройство, создание </w:t>
      </w:r>
      <w:r w:rsidRPr="00020DCF">
        <w:rPr>
          <w:rStyle w:val="mw-headline"/>
          <w:color w:val="auto"/>
          <w:kern w:val="0"/>
          <w:lang w:val="ru-RU"/>
        </w:rPr>
        <w:t>бытов</w:t>
      </w:r>
      <w:r w:rsidR="00067DB1" w:rsidRPr="00020DCF">
        <w:rPr>
          <w:rStyle w:val="mw-headline"/>
          <w:color w:val="auto"/>
          <w:kern w:val="0"/>
          <w:lang w:val="ru-RU"/>
        </w:rPr>
        <w:t xml:space="preserve">ых условий </w:t>
      </w:r>
      <w:r w:rsidRPr="00020DCF">
        <w:rPr>
          <w:rStyle w:val="mw-headline"/>
          <w:color w:val="auto"/>
          <w:kern w:val="0"/>
          <w:lang w:val="ru-RU"/>
        </w:rPr>
        <w:t>по избранному ими месту жительства</w:t>
      </w:r>
      <w:r w:rsidR="00067DB1" w:rsidRPr="00020DCF">
        <w:rPr>
          <w:rStyle w:val="mw-headline"/>
          <w:color w:val="auto"/>
          <w:kern w:val="0"/>
          <w:lang w:val="ru-RU"/>
        </w:rPr>
        <w:t xml:space="preserve"> после освобождения)</w:t>
      </w:r>
      <w:r w:rsidRPr="00020DCF">
        <w:rPr>
          <w:rStyle w:val="mw-headline"/>
          <w:color w:val="auto"/>
          <w:kern w:val="0"/>
          <w:lang w:val="ru-RU"/>
        </w:rPr>
        <w:t>.</w:t>
      </w:r>
    </w:p>
    <w:p w14:paraId="2A4610C7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Мероприятия пенитенциарной пробации осуществляются органом пробации по месту, избра</w:t>
      </w:r>
      <w:r w:rsidR="001C1F7F" w:rsidRPr="00020DCF">
        <w:rPr>
          <w:rStyle w:val="mw-headline"/>
          <w:color w:val="auto"/>
          <w:kern w:val="0"/>
          <w:lang w:val="ru-RU"/>
        </w:rPr>
        <w:t>нному</w:t>
      </w:r>
      <w:r w:rsidRPr="00020DCF">
        <w:rPr>
          <w:rStyle w:val="mw-headline"/>
          <w:color w:val="auto"/>
          <w:kern w:val="0"/>
          <w:lang w:val="ru-RU"/>
        </w:rPr>
        <w:t xml:space="preserve"> осужденны</w:t>
      </w:r>
      <w:r w:rsidR="001C1F7F" w:rsidRPr="00020DCF">
        <w:rPr>
          <w:rStyle w:val="mw-headline"/>
          <w:color w:val="auto"/>
          <w:kern w:val="0"/>
          <w:lang w:val="ru-RU"/>
        </w:rPr>
        <w:t>м</w:t>
      </w:r>
      <w:r w:rsidRPr="00020DCF">
        <w:rPr>
          <w:rStyle w:val="mw-headline"/>
          <w:color w:val="auto"/>
          <w:kern w:val="0"/>
          <w:lang w:val="ru-RU"/>
        </w:rPr>
        <w:t xml:space="preserve"> для проживания после освобождения.</w:t>
      </w:r>
    </w:p>
    <w:p w14:paraId="5CFE5CA9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Указанные мероприятия осуществляются на основании обращения администрации учреждения исполнения наказаний в течение месяца со дня поступления обращения путем привлечения органов социального патронажа освобожденных.</w:t>
      </w:r>
    </w:p>
    <w:p w14:paraId="2535AC58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По обращению администрации учреждения исполнения наказаний орган пробации по избранному месту жительства осужденного после освобождения совместно с государственными органами и органами местного самоуправления способствует осужденным подготовиться к освобождению в:</w:t>
      </w:r>
    </w:p>
    <w:p w14:paraId="1721637E" w14:textId="77777777" w:rsidR="00CB59C2" w:rsidRPr="00020DCF" w:rsidRDefault="00B35B54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определени</w:t>
      </w:r>
      <w:r w:rsidR="00D80551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места жительства после освобождения;</w:t>
      </w:r>
    </w:p>
    <w:p w14:paraId="76F2A319" w14:textId="77777777" w:rsidR="00CB59C2" w:rsidRPr="00020DCF" w:rsidRDefault="00B35B54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D80551" w:rsidRPr="00020DCF">
        <w:rPr>
          <w:rStyle w:val="mw-headline"/>
          <w:color w:val="auto"/>
          <w:kern w:val="0"/>
          <w:lang w:val="ru-RU"/>
        </w:rPr>
        <w:t>устройство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в специализированные учреждения для освобожденных;</w:t>
      </w:r>
    </w:p>
    <w:p w14:paraId="5567FD7A" w14:textId="77777777" w:rsidR="00CB59C2" w:rsidRPr="00020DCF" w:rsidRDefault="00B35B54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color w:val="auto"/>
          <w:kern w:val="0"/>
          <w:lang w:val="ru-RU" w:eastAsia="ru-RU"/>
        </w:rPr>
        <w:lastRenderedPageBreak/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госпитализаци</w:t>
      </w:r>
      <w:r w:rsidR="00D80551" w:rsidRPr="00020DCF">
        <w:rPr>
          <w:rStyle w:val="mw-headline"/>
          <w:color w:val="auto"/>
          <w:kern w:val="0"/>
          <w:lang w:val="ru-RU"/>
        </w:rPr>
        <w:t>я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в учреждения здравоохранения лиц, нуждающихся в стационарной медицинской помощи;</w:t>
      </w:r>
    </w:p>
    <w:p w14:paraId="117413DB" w14:textId="77777777" w:rsidR="00CB59C2" w:rsidRPr="00020DCF" w:rsidRDefault="00B35B54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D80551" w:rsidRPr="00020DCF">
        <w:rPr>
          <w:rStyle w:val="mw-headline"/>
          <w:color w:val="auto"/>
          <w:kern w:val="0"/>
          <w:lang w:val="ru-RU"/>
        </w:rPr>
        <w:t>трудоустройство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трудоспособных лиц</w:t>
      </w:r>
      <w:r w:rsidR="00D80551" w:rsidRPr="00020DCF">
        <w:rPr>
          <w:rStyle w:val="mw-headline"/>
          <w:color w:val="auto"/>
          <w:kern w:val="0"/>
          <w:lang w:val="ru-RU"/>
        </w:rPr>
        <w:t xml:space="preserve"> после освобождения</w:t>
      </w:r>
      <w:r w:rsidR="00CB59C2" w:rsidRPr="00020DCF">
        <w:rPr>
          <w:rStyle w:val="mw-headline"/>
          <w:color w:val="auto"/>
          <w:kern w:val="0"/>
          <w:lang w:val="ru-RU"/>
        </w:rPr>
        <w:t>.</w:t>
      </w:r>
    </w:p>
    <w:p w14:paraId="2D2A6691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</w:p>
    <w:p w14:paraId="4EAD9062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  <w:r w:rsidRPr="00020DCF">
        <w:rPr>
          <w:rStyle w:val="mw-headline"/>
          <w:b/>
          <w:color w:val="auto"/>
          <w:kern w:val="0"/>
          <w:lang w:val="ru-RU"/>
        </w:rPr>
        <w:t xml:space="preserve">Пробация в </w:t>
      </w:r>
      <w:r w:rsidR="001C1F7F" w:rsidRPr="00020DCF">
        <w:rPr>
          <w:rStyle w:val="mw-headline"/>
          <w:b/>
          <w:color w:val="auto"/>
          <w:kern w:val="0"/>
          <w:lang w:val="ru-RU"/>
        </w:rPr>
        <w:t>отношении несовершеннолетних</w:t>
      </w:r>
      <w:r w:rsidRPr="00020DCF">
        <w:rPr>
          <w:rStyle w:val="mw-headline"/>
          <w:b/>
          <w:color w:val="auto"/>
          <w:kern w:val="0"/>
          <w:lang w:val="ru-RU"/>
        </w:rPr>
        <w:t xml:space="preserve"> </w:t>
      </w:r>
    </w:p>
    <w:p w14:paraId="7388D2EB" w14:textId="77777777" w:rsidR="00D80551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Статьей 12 Закона Украины «О пробации» определяются особенности пробации в отношении несовершеннолетних. Пробация в отношении несовершеннолетних направлена ​​на</w:t>
      </w:r>
      <w:r w:rsidR="00D80551" w:rsidRPr="00020DCF">
        <w:rPr>
          <w:rStyle w:val="mw-headline"/>
          <w:color w:val="auto"/>
          <w:kern w:val="0"/>
          <w:lang w:val="ru-RU"/>
        </w:rPr>
        <w:t>:</w:t>
      </w:r>
    </w:p>
    <w:p w14:paraId="631080F9" w14:textId="77777777" w:rsidR="00D80551" w:rsidRPr="00020DCF" w:rsidRDefault="00B35B54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обеспечение их нормального физического и психического развития</w:t>
      </w:r>
      <w:r w:rsidR="00D80551" w:rsidRPr="00020DCF">
        <w:rPr>
          <w:rStyle w:val="mw-headline"/>
          <w:color w:val="auto"/>
          <w:kern w:val="0"/>
          <w:lang w:val="ru-RU"/>
        </w:rPr>
        <w:t>;</w:t>
      </w:r>
    </w:p>
    <w:p w14:paraId="0B30B730" w14:textId="77777777" w:rsidR="00D80551" w:rsidRPr="00020DCF" w:rsidRDefault="00B35B54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профилактику агрессивного поведения</w:t>
      </w:r>
      <w:r w:rsidR="00D80551" w:rsidRPr="00020DCF">
        <w:rPr>
          <w:rStyle w:val="mw-headline"/>
          <w:color w:val="auto"/>
          <w:kern w:val="0"/>
          <w:lang w:val="ru-RU"/>
        </w:rPr>
        <w:t>;</w:t>
      </w:r>
    </w:p>
    <w:p w14:paraId="66F06109" w14:textId="77777777" w:rsidR="00CB59C2" w:rsidRPr="00020DCF" w:rsidRDefault="00B35B54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мотивацию позитивных изменений личности и улучшения социальных отношений.</w:t>
      </w:r>
    </w:p>
    <w:p w14:paraId="2EC783BE" w14:textId="77777777" w:rsidR="00CB59C2" w:rsidRPr="00020DCF" w:rsidRDefault="00D80551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Д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ополнительно к подразделениям пробации </w:t>
      </w:r>
      <w:r w:rsidRPr="00020DCF">
        <w:rPr>
          <w:rStyle w:val="mw-headline"/>
          <w:color w:val="auto"/>
          <w:kern w:val="0"/>
          <w:lang w:val="ru-RU"/>
        </w:rPr>
        <w:t xml:space="preserve">в Украине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функционируют </w:t>
      </w:r>
      <w:r w:rsidR="001C1F7F" w:rsidRPr="00020DCF">
        <w:rPr>
          <w:rStyle w:val="mw-headline"/>
          <w:color w:val="auto"/>
          <w:kern w:val="0"/>
          <w:lang w:val="ru-RU"/>
        </w:rPr>
        <w:t xml:space="preserve">      </w:t>
      </w:r>
      <w:r w:rsidR="00CB59C2" w:rsidRPr="00020DCF">
        <w:rPr>
          <w:rStyle w:val="mw-headline"/>
          <w:color w:val="auto"/>
          <w:kern w:val="0"/>
          <w:lang w:val="ru-RU"/>
        </w:rPr>
        <w:t>14 центров ювенальной пробации (в городах: Днепр, Кривой Рог, Запорожье, Мелитополь, Мариуполь, Киев, Житомир, Львов</w:t>
      </w:r>
      <w:proofErr w:type="gramStart"/>
      <w:r w:rsidR="00CB59C2" w:rsidRPr="00020DCF">
        <w:rPr>
          <w:rStyle w:val="mw-headline"/>
          <w:color w:val="auto"/>
          <w:kern w:val="0"/>
          <w:lang w:val="ru-RU"/>
        </w:rPr>
        <w:t>, Ровно</w:t>
      </w:r>
      <w:proofErr w:type="gramEnd"/>
      <w:r w:rsidR="00CB59C2" w:rsidRPr="00020DCF">
        <w:rPr>
          <w:rStyle w:val="mw-headline"/>
          <w:color w:val="auto"/>
          <w:kern w:val="0"/>
          <w:lang w:val="ru-RU"/>
        </w:rPr>
        <w:t>, Одесса, Николаев, Полтава, Харьков</w:t>
      </w:r>
      <w:r w:rsidR="001C1F7F" w:rsidRPr="00020DCF">
        <w:rPr>
          <w:rStyle w:val="mw-headline"/>
          <w:color w:val="auto"/>
          <w:kern w:val="0"/>
          <w:lang w:val="ru-RU"/>
        </w:rPr>
        <w:t xml:space="preserve"> и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Кропивницкий).</w:t>
      </w:r>
    </w:p>
    <w:p w14:paraId="3715D1F6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Досудебный доклад о несовершеннолетнем </w:t>
      </w:r>
      <w:r w:rsidR="00D80551" w:rsidRPr="00020DCF">
        <w:rPr>
          <w:rStyle w:val="mw-headline"/>
          <w:color w:val="auto"/>
          <w:kern w:val="0"/>
          <w:lang w:val="ru-RU"/>
        </w:rPr>
        <w:t xml:space="preserve">правонарушителе </w:t>
      </w:r>
      <w:r w:rsidRPr="00020DCF">
        <w:rPr>
          <w:rStyle w:val="mw-headline"/>
          <w:color w:val="auto"/>
          <w:kern w:val="0"/>
          <w:lang w:val="ru-RU"/>
        </w:rPr>
        <w:t xml:space="preserve">дополнительно должен содержать: сведения о влиянии криминогенных факторов на </w:t>
      </w:r>
      <w:r w:rsidR="00D80551" w:rsidRPr="00020DCF">
        <w:rPr>
          <w:rStyle w:val="mw-headline"/>
          <w:color w:val="auto"/>
          <w:kern w:val="0"/>
          <w:lang w:val="ru-RU"/>
        </w:rPr>
        <w:t xml:space="preserve">его </w:t>
      </w:r>
      <w:r w:rsidRPr="00020DCF">
        <w:rPr>
          <w:rStyle w:val="mw-headline"/>
          <w:color w:val="auto"/>
          <w:kern w:val="0"/>
          <w:lang w:val="ru-RU"/>
        </w:rPr>
        <w:t xml:space="preserve">поведение и рекомендации по мерам, направленным на минимизацию риска совершения </w:t>
      </w:r>
      <w:r w:rsidR="00D80551" w:rsidRPr="00020DCF">
        <w:rPr>
          <w:rStyle w:val="mw-headline"/>
          <w:color w:val="auto"/>
          <w:kern w:val="0"/>
          <w:lang w:val="ru-RU"/>
        </w:rPr>
        <w:t xml:space="preserve">им </w:t>
      </w:r>
      <w:r w:rsidRPr="00020DCF">
        <w:rPr>
          <w:rStyle w:val="mw-headline"/>
          <w:color w:val="auto"/>
          <w:kern w:val="0"/>
          <w:lang w:val="ru-RU"/>
        </w:rPr>
        <w:t>повторных уголовных правонарушений.</w:t>
      </w:r>
    </w:p>
    <w:p w14:paraId="5B249E36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Социально-воспитательная работа с несовершеннолетними субъектами пробации может проводиться с привлечением </w:t>
      </w:r>
      <w:r w:rsidR="00D80551" w:rsidRPr="00020DCF">
        <w:rPr>
          <w:rStyle w:val="mw-headline"/>
          <w:color w:val="auto"/>
          <w:kern w:val="0"/>
          <w:lang w:val="ru-RU"/>
        </w:rPr>
        <w:t xml:space="preserve">их </w:t>
      </w:r>
      <w:r w:rsidRPr="00020DCF">
        <w:rPr>
          <w:rStyle w:val="mw-headline"/>
          <w:color w:val="auto"/>
          <w:kern w:val="0"/>
          <w:lang w:val="ru-RU"/>
        </w:rPr>
        <w:t>родителей или законных представителей.</w:t>
      </w:r>
    </w:p>
    <w:p w14:paraId="26D66146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Мероприятия пробации </w:t>
      </w:r>
      <w:proofErr w:type="gramStart"/>
      <w:r w:rsidRPr="00020DCF">
        <w:rPr>
          <w:rStyle w:val="mw-headline"/>
          <w:color w:val="auto"/>
          <w:kern w:val="0"/>
          <w:lang w:val="ru-RU"/>
        </w:rPr>
        <w:t>реализуются  совместно</w:t>
      </w:r>
      <w:proofErr w:type="gramEnd"/>
      <w:r w:rsidRPr="00020DCF">
        <w:rPr>
          <w:rStyle w:val="mw-headline"/>
          <w:color w:val="auto"/>
          <w:kern w:val="0"/>
          <w:lang w:val="ru-RU"/>
        </w:rPr>
        <w:t xml:space="preserve"> с органами и службами по делам </w:t>
      </w:r>
      <w:r w:rsidR="00D80551" w:rsidRPr="00020DCF">
        <w:rPr>
          <w:rStyle w:val="mw-headline"/>
          <w:color w:val="auto"/>
          <w:kern w:val="0"/>
          <w:lang w:val="ru-RU"/>
        </w:rPr>
        <w:t>несовершеннолетних</w:t>
      </w:r>
      <w:r w:rsidRPr="00020DCF">
        <w:rPr>
          <w:rStyle w:val="mw-headline"/>
          <w:color w:val="auto"/>
          <w:kern w:val="0"/>
          <w:lang w:val="ru-RU"/>
        </w:rPr>
        <w:t>, специальными учреждениями, которые осуществляют их социальную защиту и профилактику правонарушений.</w:t>
      </w:r>
    </w:p>
    <w:p w14:paraId="095E843D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Орган пробации способствует привлечению осужденных к обучению и получению ими полного общего среднего образования.</w:t>
      </w:r>
    </w:p>
    <w:p w14:paraId="0A03C86B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</w:p>
    <w:p w14:paraId="4E2C6372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  <w:r w:rsidRPr="00020DCF">
        <w:rPr>
          <w:rStyle w:val="mw-headline"/>
          <w:b/>
          <w:color w:val="auto"/>
          <w:kern w:val="0"/>
          <w:lang w:val="ru-RU"/>
        </w:rPr>
        <w:t>Основными задачами пробации являются:</w:t>
      </w:r>
    </w:p>
    <w:p w14:paraId="17EFFD8F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–</w:t>
      </w:r>
      <w:r w:rsidR="001D6FD6" w:rsidRPr="00020DCF">
        <w:rPr>
          <w:rStyle w:val="mw-headline"/>
          <w:color w:val="auto"/>
          <w:kern w:val="0"/>
          <w:lang w:val="ru-RU"/>
        </w:rPr>
        <w:t xml:space="preserve">  </w:t>
      </w:r>
      <w:r w:rsidR="00CB59C2" w:rsidRPr="00020DCF">
        <w:rPr>
          <w:rStyle w:val="mw-headline"/>
          <w:color w:val="auto"/>
          <w:kern w:val="0"/>
          <w:lang w:val="ru-RU"/>
        </w:rPr>
        <w:t>подготовка досудебных докладов в отношении обвиняемых;</w:t>
      </w:r>
    </w:p>
    <w:p w14:paraId="6CDF1510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осуществлени</w:t>
      </w:r>
      <w:r w:rsidR="001242C6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надзора за </w:t>
      </w:r>
      <w:r w:rsidR="00D80551" w:rsidRPr="00020DCF">
        <w:rPr>
          <w:rStyle w:val="mw-headline"/>
          <w:color w:val="auto"/>
          <w:kern w:val="0"/>
          <w:lang w:val="ru-RU"/>
        </w:rPr>
        <w:t xml:space="preserve">лицами, </w:t>
      </w:r>
      <w:r w:rsidR="00CB59C2" w:rsidRPr="00020DCF">
        <w:rPr>
          <w:rStyle w:val="mw-headline"/>
          <w:color w:val="auto"/>
          <w:kern w:val="0"/>
          <w:lang w:val="ru-RU"/>
        </w:rPr>
        <w:t>осужденными к наказаниям в виде лишения права занимать определенные должности или заниматься определенной деятельностью,</w:t>
      </w:r>
      <w:r w:rsidR="00D80551" w:rsidRPr="00020DCF">
        <w:rPr>
          <w:rStyle w:val="mw-headline"/>
          <w:color w:val="auto"/>
          <w:kern w:val="0"/>
          <w:lang w:val="ru-RU"/>
        </w:rPr>
        <w:t xml:space="preserve"> в виде общественных работ или исправительных работ; </w:t>
      </w:r>
      <w:r w:rsidR="00CB59C2" w:rsidRPr="00020DCF">
        <w:rPr>
          <w:rStyle w:val="mw-headline"/>
          <w:color w:val="auto"/>
          <w:kern w:val="0"/>
          <w:lang w:val="ru-RU"/>
        </w:rPr>
        <w:t>лицами, которым наказание в виде ограничения свободы или лишения свободы на определенный срок заменено наказанием в виде общественных работ или испр</w:t>
      </w:r>
      <w:r w:rsidR="00D80551" w:rsidRPr="00020DCF">
        <w:rPr>
          <w:rStyle w:val="mw-headline"/>
          <w:color w:val="auto"/>
          <w:kern w:val="0"/>
          <w:lang w:val="ru-RU"/>
        </w:rPr>
        <w:t>авительных работ;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лицами, освобожденными от отбывания наказания с испытанием, освобожденными от отбывания наказания беременными женщинами и женщинами, имеющими детей в возрасте до трех лет;</w:t>
      </w:r>
    </w:p>
    <w:p w14:paraId="4537F6E8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1242C6" w:rsidRPr="00020DCF">
        <w:rPr>
          <w:rStyle w:val="mw-headline"/>
          <w:color w:val="auto"/>
          <w:kern w:val="0"/>
          <w:lang w:val="ru-RU"/>
        </w:rPr>
        <w:t>ис</w:t>
      </w:r>
      <w:r w:rsidR="00CB59C2" w:rsidRPr="00020DCF">
        <w:rPr>
          <w:rStyle w:val="mw-headline"/>
          <w:color w:val="auto"/>
          <w:kern w:val="0"/>
          <w:lang w:val="ru-RU"/>
        </w:rPr>
        <w:t>полнени</w:t>
      </w:r>
      <w:r w:rsidR="001242C6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определенных видов наказаний, не связанных с лишением свободы;</w:t>
      </w:r>
    </w:p>
    <w:p w14:paraId="0F07F1EF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–</w:t>
      </w:r>
      <w:r w:rsidR="001D6FD6" w:rsidRPr="00020DCF">
        <w:rPr>
          <w:rStyle w:val="mw-headline"/>
          <w:color w:val="auto"/>
          <w:kern w:val="0"/>
          <w:lang w:val="ru-RU"/>
        </w:rPr>
        <w:t xml:space="preserve"> </w:t>
      </w:r>
      <w:r w:rsidR="00CB59C2" w:rsidRPr="00020DCF">
        <w:rPr>
          <w:rStyle w:val="mw-headline"/>
          <w:color w:val="auto"/>
          <w:kern w:val="0"/>
          <w:lang w:val="ru-RU"/>
        </w:rPr>
        <w:t>направлени</w:t>
      </w:r>
      <w:r w:rsidR="001242C6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1242C6" w:rsidRPr="00020DCF">
        <w:rPr>
          <w:rStyle w:val="mw-headline"/>
          <w:color w:val="auto"/>
          <w:kern w:val="0"/>
          <w:lang w:val="ru-RU"/>
        </w:rPr>
        <w:t xml:space="preserve">в исправительные центры </w:t>
      </w:r>
      <w:r w:rsidR="00CB59C2" w:rsidRPr="00020DCF">
        <w:rPr>
          <w:rStyle w:val="mw-headline"/>
          <w:color w:val="auto"/>
          <w:kern w:val="0"/>
          <w:lang w:val="ru-RU"/>
        </w:rPr>
        <w:t>осужденных к ограничению свободы для отбывания наказания;</w:t>
      </w:r>
    </w:p>
    <w:p w14:paraId="3ED91486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lastRenderedPageBreak/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реализация пробаци</w:t>
      </w:r>
      <w:r w:rsidR="001242C6" w:rsidRPr="00020DCF">
        <w:rPr>
          <w:rStyle w:val="mw-headline"/>
          <w:color w:val="auto"/>
          <w:kern w:val="0"/>
          <w:lang w:val="ru-RU"/>
        </w:rPr>
        <w:t>онны</w:t>
      </w:r>
      <w:r w:rsidR="00CB59C2" w:rsidRPr="00020DCF">
        <w:rPr>
          <w:rStyle w:val="mw-headline"/>
          <w:color w:val="auto"/>
          <w:kern w:val="0"/>
          <w:lang w:val="ru-RU"/>
        </w:rPr>
        <w:t>х программ в отношении лиц, освобожденных от отбывания наказания с испытанием;</w:t>
      </w:r>
    </w:p>
    <w:p w14:paraId="28F52316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FB42F3" w:rsidRPr="00020DCF">
        <w:rPr>
          <w:rStyle w:val="mw-headline"/>
          <w:color w:val="auto"/>
          <w:kern w:val="0"/>
          <w:lang w:val="ru-RU"/>
        </w:rPr>
        <w:t xml:space="preserve"> </w:t>
      </w:r>
      <w:r w:rsidR="00CB59C2" w:rsidRPr="00020DCF">
        <w:rPr>
          <w:rStyle w:val="mw-headline"/>
          <w:color w:val="auto"/>
          <w:kern w:val="0"/>
          <w:lang w:val="ru-RU"/>
        </w:rPr>
        <w:t>проведение социально-воспитательной работы с осужденными;</w:t>
      </w:r>
    </w:p>
    <w:p w14:paraId="5F4FC4A1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–</w:t>
      </w:r>
      <w:r w:rsidR="001D6FD6" w:rsidRPr="00020DCF">
        <w:rPr>
          <w:rStyle w:val="mw-headline"/>
          <w:color w:val="auto"/>
          <w:kern w:val="0"/>
          <w:lang w:val="ru-RU"/>
        </w:rPr>
        <w:t xml:space="preserve">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осуществление мероприятий по подготовке </w:t>
      </w:r>
      <w:r w:rsidR="00DF015D" w:rsidRPr="00020DCF">
        <w:rPr>
          <w:rStyle w:val="mw-headline"/>
          <w:color w:val="auto"/>
          <w:kern w:val="0"/>
          <w:lang w:val="ru-RU"/>
        </w:rPr>
        <w:t xml:space="preserve">к освобождению </w:t>
      </w:r>
      <w:r w:rsidR="00CB59C2" w:rsidRPr="00020DCF">
        <w:rPr>
          <w:rStyle w:val="mw-headline"/>
          <w:color w:val="auto"/>
          <w:kern w:val="0"/>
          <w:lang w:val="ru-RU"/>
        </w:rPr>
        <w:t>лиц, отбывающих наказание в виде ограничения свободы или лишения свободы на определенный срок;</w:t>
      </w:r>
    </w:p>
    <w:p w14:paraId="123732D3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реализация других мероприятий, направленных на исправление осужденных и предупреждение совершения ими повторных уголовных правонарушений.</w:t>
      </w:r>
    </w:p>
    <w:p w14:paraId="6AA5966D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</w:p>
    <w:p w14:paraId="6D88C244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  <w:r w:rsidRPr="00020DCF">
        <w:rPr>
          <w:rStyle w:val="mw-headline"/>
          <w:b/>
          <w:color w:val="auto"/>
          <w:kern w:val="0"/>
          <w:lang w:val="ru-RU"/>
        </w:rPr>
        <w:t>Субъектами пробации являются:</w:t>
      </w:r>
    </w:p>
    <w:p w14:paraId="32918F68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обвиняемые, в отношении которых орган</w:t>
      </w:r>
      <w:r w:rsidR="00DF015D" w:rsidRPr="00020DCF">
        <w:rPr>
          <w:rStyle w:val="mw-headline"/>
          <w:color w:val="auto"/>
          <w:kern w:val="0"/>
          <w:lang w:val="ru-RU"/>
        </w:rPr>
        <w:t>ами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пробации готов</w:t>
      </w:r>
      <w:r w:rsidR="00DF015D" w:rsidRPr="00020DCF">
        <w:rPr>
          <w:rStyle w:val="mw-headline"/>
          <w:color w:val="auto"/>
          <w:kern w:val="0"/>
          <w:lang w:val="ru-RU"/>
        </w:rPr>
        <w:t>ятся досудебные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доклад</w:t>
      </w:r>
      <w:r w:rsidR="00DF015D" w:rsidRPr="00020DCF">
        <w:rPr>
          <w:rStyle w:val="mw-headline"/>
          <w:color w:val="auto"/>
          <w:kern w:val="0"/>
          <w:lang w:val="ru-RU"/>
        </w:rPr>
        <w:t>ы</w:t>
      </w:r>
      <w:r w:rsidR="00CB59C2" w:rsidRPr="00020DCF">
        <w:rPr>
          <w:rStyle w:val="mw-headline"/>
          <w:color w:val="auto"/>
          <w:kern w:val="0"/>
          <w:lang w:val="ru-RU"/>
        </w:rPr>
        <w:t>;</w:t>
      </w:r>
    </w:p>
    <w:p w14:paraId="1537676B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лица, осужденные к наказанию в виде лишения права занимать определенные должности или заниматься определенной деятельностью, </w:t>
      </w:r>
      <w:r w:rsidR="00DF015D" w:rsidRPr="00020DCF">
        <w:rPr>
          <w:rStyle w:val="mw-headline"/>
          <w:color w:val="auto"/>
          <w:kern w:val="0"/>
          <w:lang w:val="ru-RU"/>
        </w:rPr>
        <w:t xml:space="preserve">а также в виде </w:t>
      </w:r>
      <w:r w:rsidR="00CB59C2" w:rsidRPr="00020DCF">
        <w:rPr>
          <w:rStyle w:val="mw-headline"/>
          <w:color w:val="auto"/>
          <w:kern w:val="0"/>
          <w:lang w:val="ru-RU"/>
        </w:rPr>
        <w:t>общественных работ</w:t>
      </w:r>
      <w:r w:rsidR="00DF015D" w:rsidRPr="00020DCF">
        <w:rPr>
          <w:rStyle w:val="mw-headline"/>
          <w:color w:val="auto"/>
          <w:kern w:val="0"/>
          <w:lang w:val="ru-RU"/>
        </w:rPr>
        <w:t xml:space="preserve"> или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исправительных работ;</w:t>
      </w:r>
    </w:p>
    <w:p w14:paraId="09873729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лица, которым наказание в виде ограничения свободы или лишения свободы на определенный срок заменено наказанием в виде общественных работ или исправительных работ;</w:t>
      </w:r>
    </w:p>
    <w:p w14:paraId="235BD7B8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лица, освобожденные от отбывания наказания с испытанием;</w:t>
      </w:r>
    </w:p>
    <w:p w14:paraId="156F6DB0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освобожден</w:t>
      </w:r>
      <w:r w:rsidR="001242C6" w:rsidRPr="00020DCF">
        <w:rPr>
          <w:rStyle w:val="mw-headline"/>
          <w:color w:val="auto"/>
          <w:kern w:val="0"/>
          <w:lang w:val="ru-RU"/>
        </w:rPr>
        <w:t>н</w:t>
      </w:r>
      <w:r w:rsidR="00CB59C2" w:rsidRPr="00020DCF">
        <w:rPr>
          <w:rStyle w:val="mw-headline"/>
          <w:color w:val="auto"/>
          <w:kern w:val="0"/>
          <w:lang w:val="ru-RU"/>
        </w:rPr>
        <w:t>ы</w:t>
      </w:r>
      <w:r w:rsidR="001242C6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от отбывания наказания беременны</w:t>
      </w:r>
      <w:r w:rsidR="001242C6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женщин</w:t>
      </w:r>
      <w:r w:rsidR="001242C6" w:rsidRPr="00020DCF">
        <w:rPr>
          <w:rStyle w:val="mw-headline"/>
          <w:color w:val="auto"/>
          <w:kern w:val="0"/>
          <w:lang w:val="ru-RU"/>
        </w:rPr>
        <w:t>ы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и женщины, имеющие детей в возрасте до трех лет;</w:t>
      </w:r>
    </w:p>
    <w:p w14:paraId="6ECFA31F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лица, осужденные к ограничению свободы, направляемы</w:t>
      </w:r>
      <w:r w:rsidR="001242C6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для отбывания наказания в исправительны</w:t>
      </w:r>
      <w:r w:rsidR="001242C6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центр</w:t>
      </w:r>
      <w:r w:rsidR="001242C6" w:rsidRPr="00020DCF">
        <w:rPr>
          <w:rStyle w:val="mw-headline"/>
          <w:color w:val="auto"/>
          <w:kern w:val="0"/>
          <w:lang w:val="ru-RU"/>
        </w:rPr>
        <w:t>ы</w:t>
      </w:r>
      <w:r w:rsidR="00CB59C2" w:rsidRPr="00020DCF">
        <w:rPr>
          <w:rStyle w:val="mw-headline"/>
          <w:color w:val="auto"/>
          <w:kern w:val="0"/>
          <w:lang w:val="ru-RU"/>
        </w:rPr>
        <w:t>;</w:t>
      </w:r>
    </w:p>
    <w:p w14:paraId="2EB1C038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лица, отбывающие наказание в виде ограничения свободы или лишения свободы на определенный срок, в отношении которых принимаются меры по подготовке к освобождению.</w:t>
      </w:r>
    </w:p>
    <w:p w14:paraId="7427E3CE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</w:p>
    <w:p w14:paraId="395B5045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Субъекты пробации имеют право на:</w:t>
      </w:r>
    </w:p>
    <w:p w14:paraId="7F233969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участие в подготовке досудебно</w:t>
      </w:r>
      <w:r w:rsidR="00DF015D" w:rsidRPr="00020DCF">
        <w:rPr>
          <w:rStyle w:val="mw-headline"/>
          <w:color w:val="auto"/>
          <w:kern w:val="0"/>
          <w:lang w:val="ru-RU"/>
        </w:rPr>
        <w:t>го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доклада;</w:t>
      </w:r>
    </w:p>
    <w:p w14:paraId="055E62E4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участие в составлении индивидуального плана работы с осужденным</w:t>
      </w:r>
      <w:r w:rsidR="00DF015D" w:rsidRPr="00020DCF">
        <w:rPr>
          <w:rStyle w:val="mw-headline"/>
          <w:color w:val="auto"/>
          <w:kern w:val="0"/>
          <w:lang w:val="ru-RU"/>
        </w:rPr>
        <w:t>и</w:t>
      </w:r>
      <w:r w:rsidR="00CB59C2" w:rsidRPr="00020DCF">
        <w:rPr>
          <w:rStyle w:val="mw-headline"/>
          <w:color w:val="auto"/>
          <w:kern w:val="0"/>
          <w:lang w:val="ru-RU"/>
        </w:rPr>
        <w:t>;</w:t>
      </w:r>
    </w:p>
    <w:p w14:paraId="11046E1E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1242C6" w:rsidRPr="00020DCF">
        <w:rPr>
          <w:rStyle w:val="mw-headline"/>
          <w:color w:val="auto"/>
          <w:kern w:val="0"/>
          <w:lang w:val="ru-RU"/>
        </w:rPr>
        <w:t xml:space="preserve">получение </w:t>
      </w:r>
      <w:r w:rsidR="00CB59C2" w:rsidRPr="00020DCF">
        <w:rPr>
          <w:rStyle w:val="mw-headline"/>
          <w:color w:val="auto"/>
          <w:kern w:val="0"/>
          <w:lang w:val="ru-RU"/>
        </w:rPr>
        <w:t>разъяснени</w:t>
      </w:r>
      <w:r w:rsidR="001242C6" w:rsidRPr="00020DCF">
        <w:rPr>
          <w:rStyle w:val="mw-headline"/>
          <w:color w:val="auto"/>
          <w:kern w:val="0"/>
          <w:lang w:val="ru-RU"/>
        </w:rPr>
        <w:t>й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своих прав и обязанностей;</w:t>
      </w:r>
    </w:p>
    <w:p w14:paraId="72012B98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получение информации об условиях отбывания наказания и осуществления </w:t>
      </w:r>
      <w:r w:rsidR="001242C6" w:rsidRPr="00020DCF">
        <w:rPr>
          <w:rStyle w:val="mw-headline"/>
          <w:color w:val="auto"/>
          <w:kern w:val="0"/>
          <w:lang w:val="ru-RU"/>
        </w:rPr>
        <w:t xml:space="preserve">надзора </w:t>
      </w:r>
      <w:r w:rsidR="00CB59C2" w:rsidRPr="00020DCF">
        <w:rPr>
          <w:rStyle w:val="mw-headline"/>
          <w:color w:val="auto"/>
          <w:kern w:val="0"/>
          <w:lang w:val="ru-RU"/>
        </w:rPr>
        <w:t>органом пробации;</w:t>
      </w:r>
    </w:p>
    <w:p w14:paraId="31F256FD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–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получени</w:t>
      </w:r>
      <w:r w:rsidR="00DF015D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информации о возможной помощи и консультаци</w:t>
      </w:r>
      <w:r w:rsidR="001242C6" w:rsidRPr="00020DCF">
        <w:rPr>
          <w:rStyle w:val="mw-headline"/>
          <w:color w:val="auto"/>
          <w:kern w:val="0"/>
          <w:lang w:val="ru-RU"/>
        </w:rPr>
        <w:t>ях</w:t>
      </w:r>
      <w:r w:rsidR="00CB59C2" w:rsidRPr="00020DCF">
        <w:rPr>
          <w:rStyle w:val="mw-headline"/>
          <w:color w:val="auto"/>
          <w:kern w:val="0"/>
          <w:lang w:val="ru-RU"/>
        </w:rPr>
        <w:t>;</w:t>
      </w:r>
    </w:p>
    <w:p w14:paraId="38FFE99F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участие в программах и мероприятиях, организуемых органом пробации;</w:t>
      </w:r>
    </w:p>
    <w:p w14:paraId="4CB25E10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соблюдение правового режима информации с ограниченным доступом;</w:t>
      </w:r>
    </w:p>
    <w:p w14:paraId="71CF7BD4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обжалования решений, действий или бездействия персонала органа пробации.</w:t>
      </w:r>
    </w:p>
    <w:p w14:paraId="3FCE630F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</w:p>
    <w:p w14:paraId="6BBB17C7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Субъекты пробации обязаны:</w:t>
      </w:r>
    </w:p>
    <w:p w14:paraId="038C2BA0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lastRenderedPageBreak/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выполнять </w:t>
      </w:r>
      <w:r w:rsidR="00DF015D" w:rsidRPr="00020DCF">
        <w:rPr>
          <w:rStyle w:val="mw-headline"/>
          <w:color w:val="auto"/>
          <w:kern w:val="0"/>
          <w:lang w:val="ru-RU"/>
        </w:rPr>
        <w:t xml:space="preserve">обязанности, </w:t>
      </w:r>
      <w:r w:rsidR="00CB59C2" w:rsidRPr="00020DCF">
        <w:rPr>
          <w:rStyle w:val="mw-headline"/>
          <w:color w:val="auto"/>
          <w:kern w:val="0"/>
          <w:lang w:val="ru-RU"/>
        </w:rPr>
        <w:t>установленные законом и возложенные на них решением суда;</w:t>
      </w:r>
    </w:p>
    <w:p w14:paraId="33725631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не совершать правонарушений;</w:t>
      </w:r>
    </w:p>
    <w:p w14:paraId="44617110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1D6FD6" w:rsidRPr="00020DCF">
        <w:rPr>
          <w:rStyle w:val="mw-headline"/>
          <w:color w:val="auto"/>
          <w:kern w:val="0"/>
          <w:lang w:val="ru-RU"/>
        </w:rPr>
        <w:t xml:space="preserve"> </w:t>
      </w:r>
      <w:r w:rsidR="00CB59C2" w:rsidRPr="00020DCF">
        <w:rPr>
          <w:rStyle w:val="mw-headline"/>
          <w:color w:val="auto"/>
          <w:kern w:val="0"/>
          <w:lang w:val="ru-RU"/>
        </w:rPr>
        <w:t>выполнять законные требования персонала органа пробации;</w:t>
      </w:r>
    </w:p>
    <w:p w14:paraId="693B55CA" w14:textId="77777777" w:rsidR="00CB59C2" w:rsidRPr="00020DCF" w:rsidRDefault="001C1F7F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предоставлять достоверную информацию персонал</w:t>
      </w:r>
      <w:r w:rsidR="00DF015D" w:rsidRPr="00020DCF">
        <w:rPr>
          <w:rStyle w:val="mw-headline"/>
          <w:color w:val="auto"/>
          <w:kern w:val="0"/>
          <w:lang w:val="ru-RU"/>
        </w:rPr>
        <w:t>у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орган</w:t>
      </w:r>
      <w:r w:rsidR="00DF015D" w:rsidRPr="00020DCF">
        <w:rPr>
          <w:rStyle w:val="mw-headline"/>
          <w:color w:val="auto"/>
          <w:kern w:val="0"/>
          <w:lang w:val="ru-RU"/>
        </w:rPr>
        <w:t>ов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пробации.</w:t>
      </w:r>
    </w:p>
    <w:p w14:paraId="24572490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</w:p>
    <w:p w14:paraId="3E227DA8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Субъекты пробации пользуются всеми правами человека и гражданина, предусмотренными Конституцией Украины, кроме ограничений, определенных законами Украины и установленных решением суда.</w:t>
      </w:r>
    </w:p>
    <w:p w14:paraId="4C3B6B99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</w:p>
    <w:p w14:paraId="1E9BB70F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  <w:r w:rsidRPr="00020DCF">
        <w:rPr>
          <w:rStyle w:val="mw-headline"/>
          <w:b/>
          <w:color w:val="auto"/>
          <w:kern w:val="0"/>
          <w:lang w:val="ru-RU"/>
        </w:rPr>
        <w:t>Преимущества пробации</w:t>
      </w:r>
    </w:p>
    <w:p w14:paraId="56CA7232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</w:p>
    <w:p w14:paraId="2F8BC766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Для лиц, совершивших правонарушение:</w:t>
      </w:r>
    </w:p>
    <w:p w14:paraId="206D68BA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возможность измениться без изоляции от общества;</w:t>
      </w:r>
    </w:p>
    <w:p w14:paraId="205764CA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сохранение семейных отношений и связей в обществе;</w:t>
      </w:r>
    </w:p>
    <w:p w14:paraId="53C25C38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сохранени</w:t>
      </w:r>
      <w:r w:rsidR="001242C6"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D0209B" w:rsidRPr="00020DCF">
        <w:rPr>
          <w:rStyle w:val="mw-headline"/>
          <w:color w:val="auto"/>
          <w:kern w:val="0"/>
          <w:lang w:val="ru-RU"/>
        </w:rPr>
        <w:t xml:space="preserve">места </w:t>
      </w:r>
      <w:r w:rsidR="00CB59C2" w:rsidRPr="00020DCF">
        <w:rPr>
          <w:rStyle w:val="mw-headline"/>
          <w:color w:val="auto"/>
          <w:kern w:val="0"/>
          <w:lang w:val="ru-RU"/>
        </w:rPr>
        <w:t>работы и жилья;</w:t>
      </w:r>
    </w:p>
    <w:p w14:paraId="6258AB15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преодоление вредных привычек и изменение </w:t>
      </w:r>
      <w:r w:rsidR="00D0209B" w:rsidRPr="00020DCF">
        <w:rPr>
          <w:rStyle w:val="mw-headline"/>
          <w:color w:val="auto"/>
          <w:kern w:val="0"/>
          <w:lang w:val="ru-RU"/>
        </w:rPr>
        <w:t>криминального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мышления;</w:t>
      </w:r>
    </w:p>
    <w:p w14:paraId="7EA81D31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D0209B" w:rsidRPr="00020DCF">
        <w:rPr>
          <w:rStyle w:val="mw-headline"/>
          <w:color w:val="auto"/>
          <w:kern w:val="0"/>
          <w:lang w:val="ru-RU"/>
        </w:rPr>
        <w:t>получение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поддержки на пути к изменениям и реализации своего потенциала.</w:t>
      </w:r>
    </w:p>
    <w:p w14:paraId="1274D578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</w:p>
    <w:p w14:paraId="272E0907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Для общества:</w:t>
      </w:r>
    </w:p>
    <w:p w14:paraId="2C1D205E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справедливое осуществление правосудия: избрание наказания, необходимого и достаточного для исправления;</w:t>
      </w:r>
    </w:p>
    <w:p w14:paraId="746F9348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</w:t>
      </w:r>
      <w:r w:rsidR="001D6FD6" w:rsidRPr="00020DCF">
        <w:rPr>
          <w:rStyle w:val="mw-headline"/>
          <w:color w:val="auto"/>
          <w:kern w:val="0"/>
          <w:lang w:val="ru-RU"/>
        </w:rPr>
        <w:t xml:space="preserve"> </w:t>
      </w:r>
      <w:r w:rsidR="00CB59C2" w:rsidRPr="00020DCF">
        <w:rPr>
          <w:rStyle w:val="mw-headline"/>
          <w:color w:val="auto"/>
          <w:kern w:val="0"/>
          <w:lang w:val="ru-RU"/>
        </w:rPr>
        <w:t>безопасно</w:t>
      </w:r>
      <w:r w:rsidR="00D0209B" w:rsidRPr="00020DCF">
        <w:rPr>
          <w:rStyle w:val="mw-headline"/>
          <w:color w:val="auto"/>
          <w:kern w:val="0"/>
          <w:lang w:val="ru-RU"/>
        </w:rPr>
        <w:t>сть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обществ</w:t>
      </w:r>
      <w:r w:rsidR="00D0209B" w:rsidRPr="00020DCF">
        <w:rPr>
          <w:rStyle w:val="mw-headline"/>
          <w:color w:val="auto"/>
          <w:kern w:val="0"/>
          <w:lang w:val="ru-RU"/>
        </w:rPr>
        <w:t>а</w:t>
      </w:r>
      <w:r w:rsidR="00CB59C2" w:rsidRPr="00020DCF">
        <w:rPr>
          <w:rStyle w:val="mw-headline"/>
          <w:color w:val="auto"/>
          <w:kern w:val="0"/>
          <w:lang w:val="ru-RU"/>
        </w:rPr>
        <w:t>.</w:t>
      </w:r>
    </w:p>
    <w:p w14:paraId="777228E3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</w:p>
    <w:p w14:paraId="719796DB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Для государства в целом:</w:t>
      </w:r>
    </w:p>
    <w:p w14:paraId="5F833C47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снижение преступности и количества заключенных;</w:t>
      </w:r>
    </w:p>
    <w:p w14:paraId="48AC5F36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предупреждени</w:t>
      </w:r>
      <w:r w:rsidR="00D0209B" w:rsidRPr="00020DCF">
        <w:rPr>
          <w:rStyle w:val="mw-headline"/>
          <w:color w:val="auto"/>
          <w:kern w:val="0"/>
          <w:lang w:val="ru-RU"/>
        </w:rPr>
        <w:t>е совершения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повторных </w:t>
      </w:r>
      <w:r w:rsidR="00DF015D" w:rsidRPr="00020DCF">
        <w:rPr>
          <w:rStyle w:val="mw-headline"/>
          <w:color w:val="auto"/>
          <w:kern w:val="0"/>
          <w:lang w:val="ru-RU"/>
        </w:rPr>
        <w:t xml:space="preserve">уголовных </w:t>
      </w:r>
      <w:r w:rsidR="00CB59C2" w:rsidRPr="00020DCF">
        <w:rPr>
          <w:rStyle w:val="mw-headline"/>
          <w:color w:val="auto"/>
          <w:kern w:val="0"/>
          <w:lang w:val="ru-RU"/>
        </w:rPr>
        <w:t>пр</w:t>
      </w:r>
      <w:r w:rsidR="00DF015D" w:rsidRPr="00020DCF">
        <w:rPr>
          <w:rStyle w:val="mw-headline"/>
          <w:color w:val="auto"/>
          <w:kern w:val="0"/>
          <w:lang w:val="ru-RU"/>
        </w:rPr>
        <w:t>авонарушений</w:t>
      </w:r>
      <w:r w:rsidR="00CB59C2" w:rsidRPr="00020DCF">
        <w:rPr>
          <w:rStyle w:val="mw-headline"/>
          <w:color w:val="auto"/>
          <w:kern w:val="0"/>
          <w:lang w:val="ru-RU"/>
        </w:rPr>
        <w:t>;</w:t>
      </w:r>
    </w:p>
    <w:p w14:paraId="17CD7848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– </w:t>
      </w:r>
      <w:r w:rsidR="00CB59C2" w:rsidRPr="00020DCF">
        <w:rPr>
          <w:rStyle w:val="mw-headline"/>
          <w:color w:val="auto"/>
          <w:kern w:val="0"/>
          <w:lang w:val="ru-RU"/>
        </w:rPr>
        <w:t>уменьшение расходов на содержание осужденных в местах лишения свободы;</w:t>
      </w:r>
    </w:p>
    <w:p w14:paraId="408C1795" w14:textId="77777777" w:rsidR="00CB59C2" w:rsidRPr="00020DCF" w:rsidRDefault="00603A55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–</w:t>
      </w:r>
      <w:r w:rsidR="001D6FD6" w:rsidRPr="00020DCF">
        <w:rPr>
          <w:rStyle w:val="mw-headline"/>
          <w:color w:val="auto"/>
          <w:kern w:val="0"/>
          <w:lang w:val="ru-RU"/>
        </w:rPr>
        <w:t xml:space="preserve"> 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r w:rsidR="00CB59C2" w:rsidRPr="00020DCF">
        <w:rPr>
          <w:rStyle w:val="mw-headline"/>
          <w:color w:val="auto"/>
          <w:kern w:val="0"/>
          <w:lang w:val="ru-RU"/>
        </w:rPr>
        <w:t>соблюдение международных стандартов и европейских ценностей.</w:t>
      </w:r>
    </w:p>
    <w:p w14:paraId="59717629" w14:textId="77777777" w:rsidR="002959A1" w:rsidRDefault="002959A1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</w:p>
    <w:p w14:paraId="70CEE439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b/>
          <w:color w:val="auto"/>
          <w:kern w:val="0"/>
          <w:lang w:val="ru-RU"/>
        </w:rPr>
      </w:pPr>
      <w:r w:rsidRPr="00020DCF">
        <w:rPr>
          <w:rStyle w:val="mw-headline"/>
          <w:b/>
          <w:color w:val="auto"/>
          <w:kern w:val="0"/>
          <w:lang w:val="ru-RU"/>
        </w:rPr>
        <w:t>История пробации в Украине</w:t>
      </w:r>
    </w:p>
    <w:p w14:paraId="4C165D09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Первая официальная инициатива по созданию в Украине службы пробации была </w:t>
      </w:r>
      <w:r w:rsidR="00DF015D" w:rsidRPr="00020DCF">
        <w:rPr>
          <w:rStyle w:val="mw-headline"/>
          <w:color w:val="auto"/>
          <w:kern w:val="0"/>
          <w:lang w:val="ru-RU"/>
        </w:rPr>
        <w:t>направле</w:t>
      </w:r>
      <w:r w:rsidRPr="00020DCF">
        <w:rPr>
          <w:rStyle w:val="mw-headline"/>
          <w:color w:val="auto"/>
          <w:kern w:val="0"/>
          <w:lang w:val="ru-RU"/>
        </w:rPr>
        <w:t>на в Кабинет Министров Украины</w:t>
      </w:r>
      <w:r w:rsidR="002C4FC6">
        <w:rPr>
          <w:rStyle w:val="mw-headline"/>
          <w:color w:val="auto"/>
          <w:kern w:val="0"/>
          <w:lang w:val="ru-RU"/>
        </w:rPr>
        <w:t xml:space="preserve"> в то время</w:t>
      </w:r>
      <w:r w:rsidRPr="00020DCF">
        <w:rPr>
          <w:rStyle w:val="mw-headline"/>
          <w:color w:val="auto"/>
          <w:kern w:val="0"/>
          <w:lang w:val="ru-RU"/>
        </w:rPr>
        <w:t xml:space="preserve"> </w:t>
      </w:r>
      <w:r w:rsidR="002C4FC6">
        <w:rPr>
          <w:rStyle w:val="mw-headline"/>
          <w:color w:val="auto"/>
          <w:kern w:val="0"/>
          <w:lang w:val="ru-RU"/>
        </w:rPr>
        <w:t xml:space="preserve">существующим </w:t>
      </w:r>
      <w:r w:rsidRPr="00020DCF">
        <w:rPr>
          <w:rStyle w:val="mw-headline"/>
          <w:color w:val="auto"/>
          <w:kern w:val="0"/>
          <w:lang w:val="ru-RU"/>
        </w:rPr>
        <w:t xml:space="preserve">Государственным департаментом Украины по вопросам исполнения наказаний в мае 2002 года по результатам визита </w:t>
      </w:r>
      <w:r w:rsidR="00D0209B" w:rsidRPr="00020DCF">
        <w:rPr>
          <w:rStyle w:val="mw-headline"/>
          <w:color w:val="auto"/>
          <w:kern w:val="0"/>
          <w:lang w:val="ru-RU"/>
        </w:rPr>
        <w:t xml:space="preserve">его делегации </w:t>
      </w:r>
      <w:r w:rsidRPr="00020DCF">
        <w:rPr>
          <w:rStyle w:val="mw-headline"/>
          <w:color w:val="auto"/>
          <w:kern w:val="0"/>
          <w:lang w:val="ru-RU"/>
        </w:rPr>
        <w:t>в Службу тюрем и пробации Королевства Швеции.</w:t>
      </w:r>
    </w:p>
    <w:p w14:paraId="10FC05B4" w14:textId="77777777" w:rsidR="00CB59C2" w:rsidRPr="00020DCF" w:rsidRDefault="00D0209B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28 мая 2002 </w:t>
      </w:r>
      <w:r w:rsidR="00DF015D" w:rsidRPr="00020DCF">
        <w:rPr>
          <w:rStyle w:val="mw-headline"/>
          <w:color w:val="auto"/>
          <w:kern w:val="0"/>
          <w:lang w:val="ru-RU"/>
        </w:rPr>
        <w:t xml:space="preserve">года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Кабинетом Министров Украины </w:t>
      </w:r>
      <w:r w:rsidR="00DF10DA" w:rsidRPr="00020DCF">
        <w:rPr>
          <w:rStyle w:val="mw-headline"/>
          <w:color w:val="auto"/>
          <w:kern w:val="0"/>
          <w:lang w:val="ru-RU"/>
        </w:rPr>
        <w:t xml:space="preserve">Государственному департаменту Украины по вопросам исполнения наказаний 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было </w:t>
      </w:r>
      <w:r w:rsidR="00DF015D" w:rsidRPr="00020DCF">
        <w:rPr>
          <w:rStyle w:val="mw-headline"/>
          <w:color w:val="auto"/>
          <w:kern w:val="0"/>
          <w:lang w:val="ru-RU"/>
        </w:rPr>
        <w:t>да</w:t>
      </w:r>
      <w:r w:rsidR="00CB59C2" w:rsidRPr="00020DCF">
        <w:rPr>
          <w:rStyle w:val="mw-headline"/>
          <w:color w:val="auto"/>
          <w:kern w:val="0"/>
          <w:lang w:val="ru-RU"/>
        </w:rPr>
        <w:t xml:space="preserve">но официальное поручение </w:t>
      </w:r>
      <w:r w:rsidR="00DF10DA" w:rsidRPr="00020DCF">
        <w:rPr>
          <w:rStyle w:val="mw-headline"/>
          <w:color w:val="auto"/>
          <w:kern w:val="0"/>
          <w:lang w:val="ru-RU"/>
        </w:rPr>
        <w:t>(рег.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№ 3974/</w:t>
      </w:r>
      <w:r w:rsidRPr="00020DCF">
        <w:rPr>
          <w:rStyle w:val="mw-headline"/>
          <w:color w:val="auto"/>
          <w:kern w:val="0"/>
          <w:lang w:val="ru-RU"/>
        </w:rPr>
        <w:t>84</w:t>
      </w:r>
      <w:r w:rsidR="00DF10DA" w:rsidRPr="00020DCF">
        <w:rPr>
          <w:rStyle w:val="mw-headline"/>
          <w:color w:val="auto"/>
          <w:kern w:val="0"/>
          <w:lang w:val="ru-RU"/>
        </w:rPr>
        <w:t>)</w:t>
      </w:r>
      <w:r w:rsidRPr="00020DCF">
        <w:rPr>
          <w:rStyle w:val="mw-headline"/>
          <w:color w:val="auto"/>
          <w:kern w:val="0"/>
          <w:lang w:val="ru-RU"/>
        </w:rPr>
        <w:t xml:space="preserve"> согласовать предложения </w:t>
      </w:r>
      <w:r w:rsidR="00CB59C2" w:rsidRPr="00020DCF">
        <w:rPr>
          <w:rStyle w:val="mw-headline"/>
          <w:color w:val="auto"/>
          <w:kern w:val="0"/>
          <w:lang w:val="ru-RU"/>
        </w:rPr>
        <w:t>о создани</w:t>
      </w:r>
      <w:r w:rsidRPr="00020DCF">
        <w:rPr>
          <w:rStyle w:val="mw-headline"/>
          <w:color w:val="auto"/>
          <w:kern w:val="0"/>
          <w:lang w:val="ru-RU"/>
        </w:rPr>
        <w:t>и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службы пробации в Украине</w:t>
      </w:r>
      <w:r w:rsidRPr="00020DCF">
        <w:rPr>
          <w:rStyle w:val="mw-headline"/>
          <w:color w:val="auto"/>
          <w:kern w:val="0"/>
          <w:lang w:val="ru-RU"/>
        </w:rPr>
        <w:t>. В связи с этим поручением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были подготовлены первые концептуальные предложения по внедрению пробации в Украине.</w:t>
      </w:r>
    </w:p>
    <w:p w14:paraId="2F737F4B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lastRenderedPageBreak/>
        <w:t>После изучения подготовленных предложений Министерством юстиции</w:t>
      </w:r>
      <w:r w:rsidR="00603A55" w:rsidRPr="00020DCF">
        <w:rPr>
          <w:rStyle w:val="mw-headline"/>
          <w:color w:val="auto"/>
          <w:kern w:val="0"/>
          <w:lang w:val="ru-RU"/>
        </w:rPr>
        <w:t xml:space="preserve"> Украины</w:t>
      </w:r>
      <w:r w:rsidRPr="00020DCF">
        <w:rPr>
          <w:rStyle w:val="mw-headline"/>
          <w:color w:val="auto"/>
          <w:kern w:val="0"/>
          <w:lang w:val="ru-RU"/>
        </w:rPr>
        <w:t>, М</w:t>
      </w:r>
      <w:r w:rsidR="00DB5BF5" w:rsidRPr="00020DCF">
        <w:rPr>
          <w:rStyle w:val="mw-headline"/>
          <w:color w:val="auto"/>
          <w:kern w:val="0"/>
          <w:lang w:val="ru-RU"/>
        </w:rPr>
        <w:t>инистерством внутренних дел</w:t>
      </w:r>
      <w:r w:rsidR="00603A55" w:rsidRPr="00020DCF">
        <w:rPr>
          <w:rStyle w:val="mw-headline"/>
          <w:color w:val="auto"/>
          <w:kern w:val="0"/>
          <w:lang w:val="ru-RU"/>
        </w:rPr>
        <w:t xml:space="preserve"> Украины</w:t>
      </w:r>
      <w:r w:rsidRPr="00020DCF">
        <w:rPr>
          <w:rStyle w:val="mw-headline"/>
          <w:color w:val="auto"/>
          <w:kern w:val="0"/>
          <w:lang w:val="ru-RU"/>
        </w:rPr>
        <w:t>, Мин</w:t>
      </w:r>
      <w:r w:rsidR="00D0209B" w:rsidRPr="00020DCF">
        <w:rPr>
          <w:rStyle w:val="mw-headline"/>
          <w:color w:val="auto"/>
          <w:kern w:val="0"/>
          <w:lang w:val="ru-RU"/>
        </w:rPr>
        <w:t xml:space="preserve">истерством </w:t>
      </w:r>
      <w:r w:rsidRPr="00020DCF">
        <w:rPr>
          <w:rStyle w:val="mw-headline"/>
          <w:color w:val="auto"/>
          <w:kern w:val="0"/>
          <w:lang w:val="ru-RU"/>
        </w:rPr>
        <w:t>труда и социальной политики</w:t>
      </w:r>
      <w:r w:rsidR="00603A55" w:rsidRPr="00020DCF">
        <w:rPr>
          <w:rStyle w:val="mw-headline"/>
          <w:color w:val="auto"/>
          <w:kern w:val="0"/>
          <w:lang w:val="ru-RU"/>
        </w:rPr>
        <w:t xml:space="preserve"> Украины</w:t>
      </w:r>
      <w:r w:rsidRPr="00020DCF">
        <w:rPr>
          <w:rStyle w:val="mw-headline"/>
          <w:color w:val="auto"/>
          <w:kern w:val="0"/>
          <w:lang w:val="ru-RU"/>
        </w:rPr>
        <w:t>, Генеральной прокуратурой</w:t>
      </w:r>
      <w:r w:rsidR="00D0209B" w:rsidRPr="00020DCF">
        <w:rPr>
          <w:rStyle w:val="mw-headline"/>
          <w:color w:val="auto"/>
          <w:kern w:val="0"/>
          <w:lang w:val="ru-RU"/>
        </w:rPr>
        <w:t xml:space="preserve"> </w:t>
      </w:r>
      <w:r w:rsidR="00603A55" w:rsidRPr="00020DCF">
        <w:rPr>
          <w:rStyle w:val="mw-headline"/>
          <w:color w:val="auto"/>
          <w:kern w:val="0"/>
          <w:lang w:val="ru-RU"/>
        </w:rPr>
        <w:t xml:space="preserve">Украины </w:t>
      </w:r>
      <w:r w:rsidR="00D0209B" w:rsidRPr="00020DCF">
        <w:rPr>
          <w:rStyle w:val="mw-headline"/>
          <w:color w:val="auto"/>
          <w:kern w:val="0"/>
          <w:lang w:val="ru-RU"/>
        </w:rPr>
        <w:t>и</w:t>
      </w:r>
      <w:r w:rsidRPr="00020DCF">
        <w:rPr>
          <w:rStyle w:val="mw-headline"/>
          <w:color w:val="auto"/>
          <w:kern w:val="0"/>
          <w:lang w:val="ru-RU"/>
        </w:rPr>
        <w:t xml:space="preserve"> Верховным судом Украины, </w:t>
      </w:r>
      <w:r w:rsidR="00D0209B" w:rsidRPr="00020DCF">
        <w:rPr>
          <w:rStyle w:val="mw-headline"/>
          <w:color w:val="auto"/>
          <w:kern w:val="0"/>
          <w:lang w:val="ru-RU"/>
        </w:rPr>
        <w:t xml:space="preserve">а также </w:t>
      </w:r>
      <w:r w:rsidRPr="00020DCF">
        <w:rPr>
          <w:rStyle w:val="mw-headline"/>
          <w:color w:val="auto"/>
          <w:kern w:val="0"/>
          <w:lang w:val="ru-RU"/>
        </w:rPr>
        <w:t>заинтересованными общественными и научными</w:t>
      </w:r>
      <w:r w:rsidR="00DF10DA" w:rsidRPr="00020DCF">
        <w:rPr>
          <w:rStyle w:val="mw-headline"/>
          <w:color w:val="auto"/>
          <w:kern w:val="0"/>
          <w:lang w:val="ru-RU"/>
        </w:rPr>
        <w:t xml:space="preserve"> организациями</w:t>
      </w:r>
      <w:r w:rsidRPr="00020DCF">
        <w:rPr>
          <w:rStyle w:val="mw-headline"/>
          <w:color w:val="auto"/>
          <w:kern w:val="0"/>
          <w:lang w:val="ru-RU"/>
        </w:rPr>
        <w:t>, Государственный департамент Украины по вопросам исполнения наказаний сформировал первое видение необходимых законодательных изменений.</w:t>
      </w:r>
    </w:p>
    <w:p w14:paraId="7CE71CDC" w14:textId="77777777" w:rsidR="00CB59C2" w:rsidRPr="00020DCF" w:rsidRDefault="00D0209B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>В</w:t>
      </w:r>
      <w:r w:rsidR="00CB59C2" w:rsidRPr="00020DCF">
        <w:rPr>
          <w:rStyle w:val="mw-headline"/>
          <w:color w:val="auto"/>
          <w:kern w:val="0"/>
          <w:lang w:val="ru-RU"/>
        </w:rPr>
        <w:t>недрени</w:t>
      </w:r>
      <w:r w:rsidRPr="00020DCF">
        <w:rPr>
          <w:rStyle w:val="mw-headline"/>
          <w:color w:val="auto"/>
          <w:kern w:val="0"/>
          <w:lang w:val="ru-RU"/>
        </w:rPr>
        <w:t>е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пробации в Украине было </w:t>
      </w:r>
      <w:r w:rsidRPr="00020DCF">
        <w:rPr>
          <w:rStyle w:val="mw-headline"/>
          <w:color w:val="auto"/>
          <w:kern w:val="0"/>
          <w:lang w:val="ru-RU"/>
        </w:rPr>
        <w:t>предусмотре</w:t>
      </w:r>
      <w:r w:rsidR="00CB59C2" w:rsidRPr="00020DCF">
        <w:rPr>
          <w:rStyle w:val="mw-headline"/>
          <w:color w:val="auto"/>
          <w:kern w:val="0"/>
          <w:lang w:val="ru-RU"/>
        </w:rPr>
        <w:t>но</w:t>
      </w:r>
      <w:r w:rsidR="00DF10DA" w:rsidRPr="00020DCF">
        <w:rPr>
          <w:rStyle w:val="mw-headline"/>
          <w:color w:val="auto"/>
          <w:kern w:val="0"/>
          <w:lang w:val="ru-RU"/>
        </w:rPr>
        <w:t xml:space="preserve"> такими </w:t>
      </w:r>
      <w:r w:rsidR="00CB59C2" w:rsidRPr="00020DCF">
        <w:rPr>
          <w:rStyle w:val="mw-headline"/>
          <w:color w:val="auto"/>
          <w:kern w:val="0"/>
          <w:lang w:val="ru-RU"/>
        </w:rPr>
        <w:t>государственны</w:t>
      </w:r>
      <w:r w:rsidR="00DF10DA" w:rsidRPr="00020DCF">
        <w:rPr>
          <w:rStyle w:val="mw-headline"/>
          <w:color w:val="auto"/>
          <w:kern w:val="0"/>
          <w:lang w:val="ru-RU"/>
        </w:rPr>
        <w:t>ми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концепция</w:t>
      </w:r>
      <w:r w:rsidR="00DF10DA" w:rsidRPr="00020DCF">
        <w:rPr>
          <w:rStyle w:val="mw-headline"/>
          <w:color w:val="auto"/>
          <w:kern w:val="0"/>
          <w:lang w:val="ru-RU"/>
        </w:rPr>
        <w:t>ми</w:t>
      </w:r>
      <w:r w:rsidR="00CB59C2" w:rsidRPr="00020DCF">
        <w:rPr>
          <w:rStyle w:val="mw-headline"/>
          <w:color w:val="auto"/>
          <w:kern w:val="0"/>
          <w:lang w:val="ru-RU"/>
        </w:rPr>
        <w:t>: Концепци</w:t>
      </w:r>
      <w:r w:rsidR="00DF10DA" w:rsidRPr="00020DCF">
        <w:rPr>
          <w:rStyle w:val="mw-headline"/>
          <w:color w:val="auto"/>
          <w:kern w:val="0"/>
          <w:lang w:val="ru-RU"/>
        </w:rPr>
        <w:t>я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реформирования </w:t>
      </w:r>
      <w:r w:rsidR="00905232">
        <w:rPr>
          <w:rStyle w:val="mw-headline"/>
          <w:color w:val="auto"/>
          <w:kern w:val="0"/>
          <w:lang w:val="ru-RU"/>
        </w:rPr>
        <w:t>уголовной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юстиции Украины, утвержденн</w:t>
      </w:r>
      <w:r w:rsidR="00DF10DA" w:rsidRPr="00020DCF">
        <w:rPr>
          <w:rStyle w:val="mw-headline"/>
          <w:color w:val="auto"/>
          <w:kern w:val="0"/>
          <w:lang w:val="ru-RU"/>
        </w:rPr>
        <w:t>ая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Указом Президента Украины от </w:t>
      </w:r>
      <w:r w:rsidR="00603A55" w:rsidRPr="00020DCF">
        <w:rPr>
          <w:rStyle w:val="mw-headline"/>
          <w:color w:val="auto"/>
          <w:kern w:val="0"/>
          <w:lang w:val="ru-RU"/>
        </w:rPr>
        <w:t>0</w:t>
      </w:r>
      <w:r w:rsidR="00CB59C2" w:rsidRPr="00020DCF">
        <w:rPr>
          <w:rStyle w:val="mw-headline"/>
          <w:color w:val="auto"/>
          <w:kern w:val="0"/>
          <w:lang w:val="ru-RU"/>
        </w:rPr>
        <w:t>8 апреля 2008 года № 311/2008</w:t>
      </w:r>
      <w:r w:rsidR="00CA3606" w:rsidRPr="00020DCF">
        <w:rPr>
          <w:rStyle w:val="mw-headline"/>
          <w:color w:val="auto"/>
          <w:kern w:val="0"/>
          <w:lang w:val="ru-RU"/>
        </w:rPr>
        <w:t>;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Концепци</w:t>
      </w:r>
      <w:r w:rsidR="00DF10DA" w:rsidRPr="00020DCF">
        <w:rPr>
          <w:rStyle w:val="mw-headline"/>
          <w:color w:val="auto"/>
          <w:kern w:val="0"/>
          <w:lang w:val="ru-RU"/>
        </w:rPr>
        <w:t>я</w:t>
      </w:r>
      <w:r w:rsidR="00CB59C2" w:rsidRPr="00020DCF">
        <w:rPr>
          <w:rStyle w:val="mw-headline"/>
          <w:color w:val="auto"/>
          <w:kern w:val="0"/>
          <w:lang w:val="ru-RU"/>
        </w:rPr>
        <w:t xml:space="preserve"> реформирования Государственной уголовно-исполнительной службы Украины, </w:t>
      </w:r>
      <w:r w:rsidR="00DF10DA" w:rsidRPr="00020DCF">
        <w:rPr>
          <w:rStyle w:val="mw-headline"/>
          <w:color w:val="auto"/>
          <w:kern w:val="0"/>
          <w:lang w:val="ru-RU"/>
        </w:rPr>
        <w:t xml:space="preserve">утвержденная </w:t>
      </w:r>
      <w:r w:rsidR="00CB59C2" w:rsidRPr="00020DCF">
        <w:rPr>
          <w:rStyle w:val="mw-headline"/>
          <w:color w:val="auto"/>
          <w:kern w:val="0"/>
          <w:lang w:val="ru-RU"/>
        </w:rPr>
        <w:t>Указом Президента Украины от 25 апреля 2008 года № 401/2008.</w:t>
      </w:r>
    </w:p>
    <w:p w14:paraId="494B221A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26 ноября 2008 </w:t>
      </w:r>
      <w:r w:rsidR="00DF10DA" w:rsidRPr="00020DCF">
        <w:rPr>
          <w:rStyle w:val="mw-headline"/>
          <w:color w:val="auto"/>
          <w:kern w:val="0"/>
          <w:lang w:val="ru-RU"/>
        </w:rPr>
        <w:t xml:space="preserve">года </w:t>
      </w:r>
      <w:r w:rsidRPr="00020DCF">
        <w:rPr>
          <w:rStyle w:val="mw-headline"/>
          <w:color w:val="auto"/>
          <w:kern w:val="0"/>
          <w:lang w:val="ru-RU"/>
        </w:rPr>
        <w:t xml:space="preserve">народным депутатом Украины Швецом В.Д. </w:t>
      </w:r>
      <w:r w:rsidR="00DF10DA" w:rsidRPr="00020DCF">
        <w:rPr>
          <w:rStyle w:val="mw-headline"/>
          <w:color w:val="auto"/>
          <w:kern w:val="0"/>
          <w:lang w:val="ru-RU"/>
        </w:rPr>
        <w:t xml:space="preserve">в Верховной Раде Украины </w:t>
      </w:r>
      <w:r w:rsidR="00CA3606" w:rsidRPr="00020DCF">
        <w:rPr>
          <w:rStyle w:val="mw-headline"/>
          <w:color w:val="auto"/>
          <w:kern w:val="0"/>
          <w:lang w:val="ru-RU"/>
        </w:rPr>
        <w:t>были зарегистрированы проекты з</w:t>
      </w:r>
      <w:r w:rsidRPr="00020DCF">
        <w:rPr>
          <w:rStyle w:val="mw-headline"/>
          <w:color w:val="auto"/>
          <w:kern w:val="0"/>
          <w:lang w:val="ru-RU"/>
        </w:rPr>
        <w:t>аконов Украины «О службе пробации» (рег. № 3412) и «О внесении изменений в некоторые законодательные акты Украины (относительно гуманизации уголовного законодательства и организационно правовых предпосылок внедрения проба</w:t>
      </w:r>
      <w:r w:rsidR="00D0209B" w:rsidRPr="00020DCF">
        <w:rPr>
          <w:rStyle w:val="mw-headline"/>
          <w:color w:val="auto"/>
          <w:kern w:val="0"/>
          <w:lang w:val="ru-RU"/>
        </w:rPr>
        <w:t>ции)</w:t>
      </w:r>
      <w:r w:rsidRPr="00020DCF">
        <w:rPr>
          <w:rStyle w:val="mw-headline"/>
          <w:color w:val="auto"/>
          <w:kern w:val="0"/>
          <w:lang w:val="ru-RU"/>
        </w:rPr>
        <w:t>»</w:t>
      </w:r>
      <w:r w:rsidR="00D0209B" w:rsidRPr="00020DCF">
        <w:rPr>
          <w:rStyle w:val="mw-headline"/>
          <w:color w:val="auto"/>
          <w:kern w:val="0"/>
          <w:lang w:val="ru-RU"/>
        </w:rPr>
        <w:t xml:space="preserve"> </w:t>
      </w:r>
      <w:r w:rsidRPr="00020DCF">
        <w:rPr>
          <w:rStyle w:val="mw-headline"/>
          <w:color w:val="auto"/>
          <w:kern w:val="0"/>
          <w:lang w:val="ru-RU"/>
        </w:rPr>
        <w:t>(рег. № 3413).</w:t>
      </w:r>
    </w:p>
    <w:p w14:paraId="626814C9" w14:textId="77777777" w:rsidR="00CB59C2" w:rsidRPr="00020DCF" w:rsidRDefault="00CB59C2" w:rsidP="00020DCF">
      <w:pPr>
        <w:spacing w:after="0" w:line="240" w:lineRule="auto"/>
        <w:ind w:firstLine="709"/>
        <w:jc w:val="both"/>
        <w:rPr>
          <w:rStyle w:val="mw-headline"/>
          <w:color w:val="auto"/>
          <w:kern w:val="0"/>
          <w:lang w:val="ru-RU"/>
        </w:rPr>
      </w:pPr>
      <w:r w:rsidRPr="00020DCF">
        <w:rPr>
          <w:rStyle w:val="mw-headline"/>
          <w:color w:val="auto"/>
          <w:kern w:val="0"/>
          <w:lang w:val="ru-RU"/>
        </w:rPr>
        <w:t xml:space="preserve">Будет справедливым отметить регистрацию еще одной законодательной инициативы </w:t>
      </w:r>
      <w:r w:rsidR="00CA3606" w:rsidRPr="00020DCF">
        <w:rPr>
          <w:rStyle w:val="mw-headline"/>
          <w:color w:val="auto"/>
          <w:kern w:val="0"/>
          <w:lang w:val="ru-RU"/>
        </w:rPr>
        <w:t>–</w:t>
      </w:r>
      <w:r w:rsidRPr="00020DCF">
        <w:rPr>
          <w:rStyle w:val="mw-headline"/>
          <w:color w:val="auto"/>
          <w:kern w:val="0"/>
          <w:lang w:val="ru-RU"/>
        </w:rPr>
        <w:t xml:space="preserve"> проект</w:t>
      </w:r>
      <w:r w:rsidR="00D0209B" w:rsidRPr="00020DCF">
        <w:rPr>
          <w:rStyle w:val="mw-headline"/>
          <w:color w:val="auto"/>
          <w:kern w:val="0"/>
          <w:lang w:val="ru-RU"/>
        </w:rPr>
        <w:t>а</w:t>
      </w:r>
      <w:r w:rsidRPr="00020DCF">
        <w:rPr>
          <w:rStyle w:val="mw-headline"/>
          <w:color w:val="auto"/>
          <w:kern w:val="0"/>
          <w:lang w:val="ru-RU"/>
        </w:rPr>
        <w:t xml:space="preserve"> Закона Украины «О внесении изменений в некоторые законодательные акты Украины (относительно гуманизации уголовного законодательства путем внедрения пробации)», который </w:t>
      </w:r>
      <w:r w:rsidR="00CA3606" w:rsidRPr="00020DCF">
        <w:rPr>
          <w:rStyle w:val="mw-headline"/>
          <w:color w:val="auto"/>
          <w:kern w:val="0"/>
          <w:lang w:val="ru-RU"/>
        </w:rPr>
        <w:t xml:space="preserve"> был  подан</w:t>
      </w:r>
      <w:r w:rsidR="00D0209B" w:rsidRPr="00020DCF">
        <w:rPr>
          <w:rStyle w:val="mw-headline"/>
          <w:color w:val="auto"/>
          <w:kern w:val="0"/>
          <w:lang w:val="ru-RU"/>
        </w:rPr>
        <w:t xml:space="preserve"> 28 ноября 2008 </w:t>
      </w:r>
      <w:r w:rsidR="00DF10DA" w:rsidRPr="00020DCF">
        <w:rPr>
          <w:rStyle w:val="mw-headline"/>
          <w:color w:val="auto"/>
          <w:kern w:val="0"/>
          <w:lang w:val="ru-RU"/>
        </w:rPr>
        <w:t xml:space="preserve">года </w:t>
      </w:r>
      <w:r w:rsidR="00D0209B" w:rsidRPr="00020DCF">
        <w:rPr>
          <w:rStyle w:val="mw-headline"/>
          <w:color w:val="auto"/>
          <w:kern w:val="0"/>
          <w:lang w:val="ru-RU"/>
        </w:rPr>
        <w:t>(</w:t>
      </w:r>
      <w:r w:rsidRPr="00020DCF">
        <w:rPr>
          <w:rStyle w:val="mw-headline"/>
          <w:color w:val="auto"/>
          <w:kern w:val="0"/>
          <w:lang w:val="ru-RU"/>
        </w:rPr>
        <w:t>рег</w:t>
      </w:r>
      <w:r w:rsidR="00D0209B" w:rsidRPr="00020DCF">
        <w:rPr>
          <w:rStyle w:val="mw-headline"/>
          <w:color w:val="auto"/>
          <w:kern w:val="0"/>
          <w:lang w:val="ru-RU"/>
        </w:rPr>
        <w:t xml:space="preserve">. № </w:t>
      </w:r>
      <w:r w:rsidRPr="00020DCF">
        <w:rPr>
          <w:rStyle w:val="mw-headline"/>
          <w:color w:val="auto"/>
          <w:kern w:val="0"/>
          <w:lang w:val="ru-RU"/>
        </w:rPr>
        <w:t xml:space="preserve"> 3413-1</w:t>
      </w:r>
      <w:r w:rsidR="00D0209B" w:rsidRPr="00020DCF">
        <w:rPr>
          <w:rStyle w:val="mw-headline"/>
          <w:color w:val="auto"/>
          <w:kern w:val="0"/>
          <w:lang w:val="ru-RU"/>
        </w:rPr>
        <w:t>)</w:t>
      </w:r>
      <w:r w:rsidRPr="00020DCF">
        <w:rPr>
          <w:rStyle w:val="mw-headline"/>
          <w:color w:val="auto"/>
          <w:kern w:val="0"/>
          <w:lang w:val="ru-RU"/>
        </w:rPr>
        <w:t xml:space="preserve"> народным </w:t>
      </w:r>
      <w:r w:rsidR="00D0209B" w:rsidRPr="00020DCF">
        <w:rPr>
          <w:rStyle w:val="mw-headline"/>
          <w:color w:val="auto"/>
          <w:kern w:val="0"/>
          <w:lang w:val="ru-RU"/>
        </w:rPr>
        <w:t>депутатом Украины Фельдманом А.</w:t>
      </w:r>
      <w:r w:rsidRPr="00020DCF">
        <w:rPr>
          <w:rStyle w:val="mw-headline"/>
          <w:color w:val="auto"/>
          <w:kern w:val="0"/>
          <w:lang w:val="ru-RU"/>
        </w:rPr>
        <w:t>Б.</w:t>
      </w:r>
      <w:r w:rsidR="00D0209B" w:rsidRPr="00020DCF">
        <w:rPr>
          <w:rStyle w:val="mw-headline"/>
          <w:color w:val="auto"/>
          <w:kern w:val="0"/>
          <w:lang w:val="ru-RU"/>
        </w:rPr>
        <w:t xml:space="preserve"> Этот</w:t>
      </w:r>
      <w:r w:rsidRPr="00020DCF">
        <w:rPr>
          <w:rStyle w:val="mw-headline"/>
          <w:color w:val="auto"/>
          <w:kern w:val="0"/>
          <w:lang w:val="ru-RU"/>
        </w:rPr>
        <w:t xml:space="preserve"> законопроект был альтернативным законопроекту </w:t>
      </w:r>
      <w:r w:rsidR="00CA3606" w:rsidRPr="00020DCF">
        <w:rPr>
          <w:rStyle w:val="mw-headline"/>
          <w:color w:val="auto"/>
          <w:kern w:val="0"/>
          <w:lang w:val="ru-RU"/>
        </w:rPr>
        <w:t xml:space="preserve">  </w:t>
      </w:r>
      <w:r w:rsidRPr="00020DCF">
        <w:rPr>
          <w:rStyle w:val="mw-headline"/>
          <w:color w:val="auto"/>
          <w:kern w:val="0"/>
          <w:lang w:val="ru-RU"/>
        </w:rPr>
        <w:t>№ 3413 и предлагал определить пробаци</w:t>
      </w:r>
      <w:r w:rsidR="00D0209B" w:rsidRPr="00020DCF">
        <w:rPr>
          <w:rStyle w:val="mw-headline"/>
          <w:color w:val="auto"/>
          <w:kern w:val="0"/>
          <w:lang w:val="ru-RU"/>
        </w:rPr>
        <w:t>ю</w:t>
      </w:r>
      <w:r w:rsidRPr="00020DCF">
        <w:rPr>
          <w:rStyle w:val="mw-headline"/>
          <w:color w:val="auto"/>
          <w:kern w:val="0"/>
          <w:lang w:val="ru-RU"/>
        </w:rPr>
        <w:t xml:space="preserve"> как вид освобождения от наказания. Законопроект не был поддержан профиль</w:t>
      </w:r>
      <w:r w:rsidR="00D0209B" w:rsidRPr="00020DCF">
        <w:rPr>
          <w:rStyle w:val="mw-headline"/>
          <w:color w:val="auto"/>
          <w:kern w:val="0"/>
          <w:lang w:val="ru-RU"/>
        </w:rPr>
        <w:t>ным комитетом ввиду его существенных</w:t>
      </w:r>
      <w:r w:rsidRPr="00020DCF">
        <w:rPr>
          <w:rStyle w:val="mw-headline"/>
          <w:color w:val="auto"/>
          <w:kern w:val="0"/>
          <w:lang w:val="ru-RU"/>
        </w:rPr>
        <w:t xml:space="preserve"> недостатк</w:t>
      </w:r>
      <w:r w:rsidR="00D0209B" w:rsidRPr="00020DCF">
        <w:rPr>
          <w:rStyle w:val="mw-headline"/>
          <w:color w:val="auto"/>
          <w:kern w:val="0"/>
          <w:lang w:val="ru-RU"/>
        </w:rPr>
        <w:t>ов</w:t>
      </w:r>
      <w:r w:rsidRPr="00020DCF">
        <w:rPr>
          <w:rStyle w:val="mw-headline"/>
          <w:color w:val="auto"/>
          <w:kern w:val="0"/>
          <w:lang w:val="ru-RU"/>
        </w:rPr>
        <w:t xml:space="preserve">. Тем не менее, он выполнил конкурентную функцию, которая </w:t>
      </w:r>
      <w:r w:rsidR="008F22F5" w:rsidRPr="00020DCF">
        <w:rPr>
          <w:rStyle w:val="mw-headline"/>
          <w:color w:val="auto"/>
          <w:kern w:val="0"/>
          <w:lang w:val="ru-RU"/>
        </w:rPr>
        <w:t xml:space="preserve">положила </w:t>
      </w:r>
      <w:r w:rsidRPr="00020DCF">
        <w:rPr>
          <w:rStyle w:val="mw-headline"/>
          <w:color w:val="auto"/>
          <w:kern w:val="0"/>
          <w:lang w:val="ru-RU"/>
        </w:rPr>
        <w:t>начал</w:t>
      </w:r>
      <w:r w:rsidR="008F22F5" w:rsidRPr="00020DCF">
        <w:rPr>
          <w:rStyle w:val="mw-headline"/>
          <w:color w:val="auto"/>
          <w:kern w:val="0"/>
          <w:lang w:val="ru-RU"/>
        </w:rPr>
        <w:t>о</w:t>
      </w:r>
      <w:r w:rsidRPr="00020DCF">
        <w:rPr>
          <w:rStyle w:val="mw-headline"/>
          <w:color w:val="auto"/>
          <w:kern w:val="0"/>
          <w:lang w:val="ru-RU"/>
        </w:rPr>
        <w:t xml:space="preserve"> конструктивны</w:t>
      </w:r>
      <w:r w:rsidR="008F22F5" w:rsidRPr="00020DCF">
        <w:rPr>
          <w:rStyle w:val="mw-headline"/>
          <w:color w:val="auto"/>
          <w:kern w:val="0"/>
          <w:lang w:val="ru-RU"/>
        </w:rPr>
        <w:t>м</w:t>
      </w:r>
      <w:r w:rsidRPr="00020DCF">
        <w:rPr>
          <w:rStyle w:val="mw-headline"/>
          <w:color w:val="auto"/>
          <w:kern w:val="0"/>
          <w:lang w:val="ru-RU"/>
        </w:rPr>
        <w:t xml:space="preserve"> дискусси</w:t>
      </w:r>
      <w:r w:rsidR="008F22F5" w:rsidRPr="00020DCF">
        <w:rPr>
          <w:rStyle w:val="mw-headline"/>
          <w:color w:val="auto"/>
          <w:kern w:val="0"/>
          <w:lang w:val="ru-RU"/>
        </w:rPr>
        <w:t>ям</w:t>
      </w:r>
      <w:r w:rsidRPr="00020DCF">
        <w:rPr>
          <w:rStyle w:val="mw-headline"/>
          <w:color w:val="auto"/>
          <w:kern w:val="0"/>
          <w:lang w:val="ru-RU"/>
        </w:rPr>
        <w:t xml:space="preserve"> по вопросу </w:t>
      </w:r>
      <w:r w:rsidR="008F22F5" w:rsidRPr="00020DCF">
        <w:rPr>
          <w:color w:val="auto"/>
          <w:kern w:val="0"/>
          <w:lang w:val="ru-RU" w:eastAsia="ru-RU"/>
        </w:rPr>
        <w:t>толкования понятия</w:t>
      </w:r>
      <w:r w:rsidRPr="00020DCF">
        <w:rPr>
          <w:rStyle w:val="mw-headline"/>
          <w:color w:val="auto"/>
          <w:kern w:val="0"/>
          <w:lang w:val="ru-RU"/>
        </w:rPr>
        <w:t xml:space="preserve"> пробации в Украине.</w:t>
      </w:r>
    </w:p>
    <w:p w14:paraId="4DF25EF3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rStyle w:val="mw-headline"/>
          <w:color w:val="auto"/>
          <w:kern w:val="0"/>
          <w:lang w:val="ru-RU"/>
        </w:rPr>
        <w:t>Через некоторое время обсуждени</w:t>
      </w:r>
      <w:r w:rsidR="00D26C16" w:rsidRPr="00020DCF">
        <w:rPr>
          <w:rStyle w:val="mw-headline"/>
          <w:color w:val="auto"/>
          <w:kern w:val="0"/>
          <w:lang w:val="ru-RU"/>
        </w:rPr>
        <w:t>е</w:t>
      </w:r>
      <w:r w:rsidRPr="00020DCF">
        <w:rPr>
          <w:rStyle w:val="mw-headline"/>
          <w:color w:val="auto"/>
          <w:kern w:val="0"/>
          <w:lang w:val="ru-RU"/>
        </w:rPr>
        <w:t xml:space="preserve"> и продвижени</w:t>
      </w:r>
      <w:r w:rsidR="00D26C16" w:rsidRPr="00020DCF">
        <w:rPr>
          <w:rStyle w:val="mw-headline"/>
          <w:color w:val="auto"/>
          <w:kern w:val="0"/>
          <w:lang w:val="ru-RU"/>
        </w:rPr>
        <w:t>е</w:t>
      </w:r>
      <w:r w:rsidRPr="00020DCF">
        <w:rPr>
          <w:rStyle w:val="mw-headline"/>
          <w:color w:val="auto"/>
          <w:kern w:val="0"/>
          <w:lang w:val="ru-RU"/>
        </w:rPr>
        <w:t xml:space="preserve"> законопроект</w:t>
      </w:r>
      <w:r w:rsidR="00D26C16" w:rsidRPr="00020DCF">
        <w:rPr>
          <w:rStyle w:val="mw-headline"/>
          <w:color w:val="auto"/>
          <w:kern w:val="0"/>
          <w:lang w:val="ru-RU"/>
        </w:rPr>
        <w:t>о</w:t>
      </w:r>
      <w:r w:rsidRPr="00020DCF">
        <w:rPr>
          <w:rStyle w:val="mw-headline"/>
          <w:color w:val="auto"/>
          <w:kern w:val="0"/>
          <w:lang w:val="ru-RU"/>
        </w:rPr>
        <w:t xml:space="preserve">в №3412 и </w:t>
      </w:r>
      <w:r w:rsidR="00D26C16" w:rsidRPr="00020DCF">
        <w:rPr>
          <w:rStyle w:val="mw-headline"/>
          <w:color w:val="auto"/>
          <w:kern w:val="0"/>
          <w:lang w:val="ru-RU"/>
        </w:rPr>
        <w:t xml:space="preserve">№ </w:t>
      </w:r>
      <w:r w:rsidRPr="00020DCF">
        <w:rPr>
          <w:rStyle w:val="mw-headline"/>
          <w:color w:val="auto"/>
          <w:kern w:val="0"/>
          <w:lang w:val="ru-RU"/>
        </w:rPr>
        <w:t xml:space="preserve">3413 было </w:t>
      </w:r>
      <w:r w:rsidR="008F22F5" w:rsidRPr="00020DCF">
        <w:rPr>
          <w:rStyle w:val="mw-headline"/>
          <w:color w:val="auto"/>
          <w:kern w:val="0"/>
          <w:lang w:val="ru-RU"/>
        </w:rPr>
        <w:t>приостановлено</w:t>
      </w:r>
      <w:r w:rsidRPr="00020DCF">
        <w:rPr>
          <w:rStyle w:val="mw-headline"/>
          <w:color w:val="auto"/>
          <w:kern w:val="0"/>
          <w:lang w:val="ru-RU"/>
        </w:rPr>
        <w:t>. Одним из факторов</w:t>
      </w:r>
      <w:r w:rsidR="00D26C16" w:rsidRPr="00020DCF">
        <w:rPr>
          <w:rStyle w:val="mw-headline"/>
          <w:color w:val="auto"/>
          <w:kern w:val="0"/>
          <w:lang w:val="ru-RU"/>
        </w:rPr>
        <w:t xml:space="preserve"> замедления этого процесса</w:t>
      </w:r>
      <w:r w:rsidRPr="00020DCF">
        <w:rPr>
          <w:rStyle w:val="mw-headline"/>
          <w:color w:val="auto"/>
          <w:kern w:val="0"/>
          <w:lang w:val="ru-RU"/>
        </w:rPr>
        <w:t xml:space="preserve"> стали межведомственные противоречия по организации управления деятельностью пробации</w:t>
      </w:r>
      <w:r w:rsidR="008F22F5" w:rsidRPr="00020DCF">
        <w:rPr>
          <w:rStyle w:val="mw-headline"/>
          <w:color w:val="auto"/>
          <w:kern w:val="0"/>
          <w:lang w:val="ru-RU"/>
        </w:rPr>
        <w:t>. Будет ли это</w:t>
      </w:r>
      <w:r w:rsidRPr="00020DCF">
        <w:rPr>
          <w:rStyle w:val="mw-headline"/>
          <w:color w:val="auto"/>
          <w:kern w:val="0"/>
          <w:lang w:val="ru-RU"/>
        </w:rPr>
        <w:t xml:space="preserve"> новая самостоятельная служба или структура в составе </w:t>
      </w:r>
      <w:r w:rsidR="00905232">
        <w:rPr>
          <w:rStyle w:val="mw-headline"/>
          <w:color w:val="auto"/>
          <w:kern w:val="0"/>
          <w:lang w:val="ru-RU"/>
        </w:rPr>
        <w:t xml:space="preserve">тогда еще функционирующего </w:t>
      </w:r>
      <w:r w:rsidRPr="00020DCF">
        <w:rPr>
          <w:rStyle w:val="mw-headline"/>
          <w:color w:val="auto"/>
          <w:kern w:val="0"/>
          <w:lang w:val="ru-RU"/>
        </w:rPr>
        <w:t>Государственного</w:t>
      </w:r>
      <w:r w:rsidRPr="00020DCF">
        <w:rPr>
          <w:color w:val="auto"/>
          <w:kern w:val="0"/>
          <w:lang w:val="ru-RU" w:eastAsia="ru-RU"/>
        </w:rPr>
        <w:t xml:space="preserve"> департамента Украины по вопросам исполнения наказаний, </w:t>
      </w:r>
      <w:r w:rsidR="008F22F5" w:rsidRPr="00020DCF">
        <w:rPr>
          <w:color w:val="auto"/>
          <w:kern w:val="0"/>
          <w:lang w:val="ru-RU" w:eastAsia="ru-RU"/>
        </w:rPr>
        <w:t xml:space="preserve">которая </w:t>
      </w:r>
      <w:r w:rsidRPr="00020DCF">
        <w:rPr>
          <w:color w:val="auto"/>
          <w:kern w:val="0"/>
          <w:lang w:val="ru-RU" w:eastAsia="ru-RU"/>
        </w:rPr>
        <w:t>обеспечивает функцию исполнения наказаний, альтернативных лишению свободы?</w:t>
      </w:r>
    </w:p>
    <w:p w14:paraId="66317AC0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>С другой стороны</w:t>
      </w:r>
      <w:r w:rsidR="00AA7C65" w:rsidRPr="00020DCF">
        <w:rPr>
          <w:color w:val="auto"/>
          <w:kern w:val="0"/>
          <w:lang w:val="ru-RU" w:eastAsia="ru-RU"/>
        </w:rPr>
        <w:t>,</w:t>
      </w:r>
      <w:r w:rsidRPr="00020DCF">
        <w:rPr>
          <w:color w:val="auto"/>
          <w:kern w:val="0"/>
          <w:lang w:val="ru-RU" w:eastAsia="ru-RU"/>
        </w:rPr>
        <w:t xml:space="preserve"> отсрочка </w:t>
      </w:r>
      <w:r w:rsidR="00AA7C65" w:rsidRPr="00020DCF">
        <w:rPr>
          <w:color w:val="auto"/>
          <w:kern w:val="0"/>
          <w:lang w:val="ru-RU" w:eastAsia="ru-RU"/>
        </w:rPr>
        <w:t xml:space="preserve">принятия </w:t>
      </w:r>
      <w:r w:rsidRPr="00020DCF">
        <w:rPr>
          <w:color w:val="auto"/>
          <w:kern w:val="0"/>
          <w:lang w:val="ru-RU" w:eastAsia="ru-RU"/>
        </w:rPr>
        <w:t>согласованного решения позволил</w:t>
      </w:r>
      <w:r w:rsidR="008F22F5" w:rsidRPr="00020DCF">
        <w:rPr>
          <w:color w:val="auto"/>
          <w:kern w:val="0"/>
          <w:lang w:val="ru-RU" w:eastAsia="ru-RU"/>
        </w:rPr>
        <w:t>а</w:t>
      </w:r>
      <w:r w:rsidRPr="00020DCF">
        <w:rPr>
          <w:color w:val="auto"/>
          <w:kern w:val="0"/>
          <w:lang w:val="ru-RU" w:eastAsia="ru-RU"/>
        </w:rPr>
        <w:t xml:space="preserve"> продолжить дискуссии относительно толкования понятия пробации, а также учесть опыт </w:t>
      </w:r>
      <w:r w:rsidR="008F22F5" w:rsidRPr="00020DCF">
        <w:rPr>
          <w:color w:val="auto"/>
          <w:kern w:val="0"/>
          <w:lang w:val="ru-RU" w:eastAsia="ru-RU"/>
        </w:rPr>
        <w:t>те</w:t>
      </w:r>
      <w:r w:rsidRPr="00020DCF">
        <w:rPr>
          <w:color w:val="auto"/>
          <w:kern w:val="0"/>
          <w:lang w:val="ru-RU" w:eastAsia="ru-RU"/>
        </w:rPr>
        <w:t xml:space="preserve">х государств, </w:t>
      </w:r>
      <w:r w:rsidR="008F22F5" w:rsidRPr="00020DCF">
        <w:rPr>
          <w:color w:val="auto"/>
          <w:kern w:val="0"/>
          <w:lang w:val="ru-RU" w:eastAsia="ru-RU"/>
        </w:rPr>
        <w:t>которые уже</w:t>
      </w:r>
      <w:r w:rsidRPr="00020DCF">
        <w:rPr>
          <w:color w:val="auto"/>
          <w:kern w:val="0"/>
          <w:lang w:val="ru-RU" w:eastAsia="ru-RU"/>
        </w:rPr>
        <w:t xml:space="preserve"> прошли пут</w:t>
      </w:r>
      <w:r w:rsidR="008F22F5" w:rsidRPr="00020DCF">
        <w:rPr>
          <w:color w:val="auto"/>
          <w:kern w:val="0"/>
          <w:lang w:val="ru-RU" w:eastAsia="ru-RU"/>
        </w:rPr>
        <w:t>ь</w:t>
      </w:r>
      <w:r w:rsidRPr="00020DCF">
        <w:rPr>
          <w:color w:val="auto"/>
          <w:kern w:val="0"/>
          <w:lang w:val="ru-RU" w:eastAsia="ru-RU"/>
        </w:rPr>
        <w:t xml:space="preserve"> создания или совершенствования </w:t>
      </w:r>
      <w:r w:rsidR="008F22F5" w:rsidRPr="00020DCF">
        <w:rPr>
          <w:color w:val="auto"/>
          <w:kern w:val="0"/>
          <w:lang w:val="ru-RU" w:eastAsia="ru-RU"/>
        </w:rPr>
        <w:t xml:space="preserve">своих </w:t>
      </w:r>
      <w:r w:rsidRPr="00020DCF">
        <w:rPr>
          <w:color w:val="auto"/>
          <w:kern w:val="0"/>
          <w:lang w:val="ru-RU" w:eastAsia="ru-RU"/>
        </w:rPr>
        <w:t>систем пробации.</w:t>
      </w:r>
    </w:p>
    <w:p w14:paraId="133EF5DD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 xml:space="preserve">Появились и новые взгляды на содержание предложенных проектов законов, поскольку 20 января 2010 </w:t>
      </w:r>
      <w:r w:rsidR="008F22F5" w:rsidRPr="00020DCF">
        <w:rPr>
          <w:color w:val="auto"/>
          <w:kern w:val="0"/>
          <w:lang w:val="ru-RU" w:eastAsia="ru-RU"/>
        </w:rPr>
        <w:t xml:space="preserve">года </w:t>
      </w:r>
      <w:r w:rsidRPr="00020DCF">
        <w:rPr>
          <w:color w:val="auto"/>
          <w:kern w:val="0"/>
          <w:lang w:val="ru-RU" w:eastAsia="ru-RU"/>
        </w:rPr>
        <w:t>Комитетом Министров Совета Европы была принята Рекомендация СМ/</w:t>
      </w:r>
      <w:proofErr w:type="spellStart"/>
      <w:r w:rsidRPr="00020DCF">
        <w:rPr>
          <w:color w:val="auto"/>
          <w:kern w:val="0"/>
          <w:lang w:val="ru-RU" w:eastAsia="ru-RU"/>
        </w:rPr>
        <w:t>Rec</w:t>
      </w:r>
      <w:proofErr w:type="spellEnd"/>
      <w:r w:rsidRPr="00020DCF">
        <w:rPr>
          <w:color w:val="auto"/>
          <w:kern w:val="0"/>
          <w:lang w:val="ru-RU" w:eastAsia="ru-RU"/>
        </w:rPr>
        <w:t xml:space="preserve"> (2010) 1 о Правилах Совета Европы </w:t>
      </w:r>
      <w:r w:rsidR="008F22F5" w:rsidRPr="00020DCF">
        <w:rPr>
          <w:color w:val="auto"/>
          <w:kern w:val="0"/>
          <w:lang w:val="ru-RU" w:eastAsia="ru-RU"/>
        </w:rPr>
        <w:t>п</w:t>
      </w:r>
      <w:r w:rsidRPr="00020DCF">
        <w:rPr>
          <w:color w:val="auto"/>
          <w:kern w:val="0"/>
          <w:lang w:val="ru-RU" w:eastAsia="ru-RU"/>
        </w:rPr>
        <w:t xml:space="preserve">о </w:t>
      </w:r>
      <w:r w:rsidRPr="00020DCF">
        <w:rPr>
          <w:color w:val="auto"/>
          <w:kern w:val="0"/>
          <w:lang w:val="ru-RU" w:eastAsia="ru-RU"/>
        </w:rPr>
        <w:lastRenderedPageBreak/>
        <w:t>пробации</w:t>
      </w:r>
      <w:r w:rsidR="008F22F5" w:rsidRPr="00020DCF">
        <w:rPr>
          <w:color w:val="auto"/>
          <w:kern w:val="0"/>
          <w:lang w:val="ru-RU" w:eastAsia="ru-RU"/>
        </w:rPr>
        <w:t>. Она</w:t>
      </w:r>
      <w:r w:rsidRPr="00020DCF">
        <w:rPr>
          <w:color w:val="auto"/>
          <w:kern w:val="0"/>
          <w:lang w:val="ru-RU" w:eastAsia="ru-RU"/>
        </w:rPr>
        <w:t xml:space="preserve"> конкретизировала положение о функционировании современных европейских систем пробации.</w:t>
      </w:r>
    </w:p>
    <w:p w14:paraId="716AD827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 xml:space="preserve">Новым </w:t>
      </w:r>
      <w:r w:rsidR="00AA7C65" w:rsidRPr="00020DCF">
        <w:rPr>
          <w:color w:val="auto"/>
          <w:kern w:val="0"/>
          <w:lang w:val="ru-RU" w:eastAsia="ru-RU"/>
        </w:rPr>
        <w:t>импульсом</w:t>
      </w:r>
      <w:r w:rsidRPr="00020DCF">
        <w:rPr>
          <w:color w:val="auto"/>
          <w:kern w:val="0"/>
          <w:lang w:val="ru-RU" w:eastAsia="ru-RU"/>
        </w:rPr>
        <w:t xml:space="preserve"> для активизации вопрос</w:t>
      </w:r>
      <w:r w:rsidR="008F22F5" w:rsidRPr="00020DCF">
        <w:rPr>
          <w:color w:val="auto"/>
          <w:kern w:val="0"/>
          <w:lang w:val="ru-RU" w:eastAsia="ru-RU"/>
        </w:rPr>
        <w:t>а</w:t>
      </w:r>
      <w:r w:rsidRPr="00020DCF">
        <w:rPr>
          <w:color w:val="auto"/>
          <w:kern w:val="0"/>
          <w:lang w:val="ru-RU" w:eastAsia="ru-RU"/>
        </w:rPr>
        <w:t xml:space="preserve"> разработки законодательства о пробации в Украине стала Концепция развития уголовной юстиции относительно несовершеннолетних в Украине, которая была одобрена Указом Президента Украины от 24 мая 2011</w:t>
      </w:r>
      <w:r w:rsidR="008F22F5" w:rsidRPr="00020DCF">
        <w:rPr>
          <w:color w:val="auto"/>
          <w:kern w:val="0"/>
          <w:lang w:val="ru-RU" w:eastAsia="ru-RU"/>
        </w:rPr>
        <w:t xml:space="preserve"> года</w:t>
      </w:r>
      <w:r w:rsidRPr="00020DCF">
        <w:rPr>
          <w:color w:val="auto"/>
          <w:kern w:val="0"/>
          <w:lang w:val="ru-RU" w:eastAsia="ru-RU"/>
        </w:rPr>
        <w:t xml:space="preserve"> № 597/2011. Несмотря на то, что в указанной концепции речь шла о пробации в отношении несовершеннолетних, было совершенно ясно, что работа над целостной системой пробации</w:t>
      </w:r>
      <w:r w:rsidR="00AA7C65" w:rsidRPr="00020DCF">
        <w:rPr>
          <w:color w:val="auto"/>
          <w:kern w:val="0"/>
          <w:lang w:val="ru-RU" w:eastAsia="ru-RU"/>
        </w:rPr>
        <w:t xml:space="preserve"> будет продолжена</w:t>
      </w:r>
      <w:r w:rsidRPr="00020DCF">
        <w:rPr>
          <w:color w:val="auto"/>
          <w:kern w:val="0"/>
          <w:lang w:val="ru-RU" w:eastAsia="ru-RU"/>
        </w:rPr>
        <w:t>.</w:t>
      </w:r>
    </w:p>
    <w:p w14:paraId="2AF34B34" w14:textId="77777777" w:rsidR="004A62B9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 xml:space="preserve">Концепция государственной политики в сфере реформирования Государственной уголовно-исполнительной службы Украины, которая была одобрена Указом Президента Украины от 8 ноября 2012 </w:t>
      </w:r>
      <w:r w:rsidR="008F22F5" w:rsidRPr="00020DCF">
        <w:rPr>
          <w:color w:val="auto"/>
          <w:kern w:val="0"/>
          <w:lang w:val="ru-RU" w:eastAsia="ru-RU"/>
        </w:rPr>
        <w:t xml:space="preserve">года </w:t>
      </w:r>
      <w:r w:rsidRPr="00020DCF">
        <w:rPr>
          <w:color w:val="auto"/>
          <w:kern w:val="0"/>
          <w:lang w:val="ru-RU" w:eastAsia="ru-RU"/>
        </w:rPr>
        <w:t>№ 631/2012, одним из шести концептуальных направлений реформирования службы определяла повышение эффективности исполнения наказаний, не связанных с лишением свободы и предусматривала меры по созданию правовых и материально-технических условий для реформирования уголовно-исполнительной инспекции в службу пробации.</w:t>
      </w:r>
    </w:p>
    <w:p w14:paraId="5298C742" w14:textId="77777777" w:rsidR="00CB59C2" w:rsidRPr="00020DCF" w:rsidRDefault="001D6FD6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>0</w:t>
      </w:r>
      <w:r w:rsidR="00E84A15" w:rsidRPr="00020DCF">
        <w:rPr>
          <w:color w:val="auto"/>
          <w:kern w:val="0"/>
          <w:lang w:val="ru-RU" w:eastAsia="ru-RU"/>
        </w:rPr>
        <w:t>4 января</w:t>
      </w:r>
      <w:r w:rsidR="00CB59C2" w:rsidRPr="00020DCF">
        <w:rPr>
          <w:color w:val="auto"/>
          <w:kern w:val="0"/>
          <w:lang w:val="ru-RU" w:eastAsia="ru-RU"/>
        </w:rPr>
        <w:t xml:space="preserve"> 2013 года в Верховной Раде Украины был</w:t>
      </w:r>
      <w:r w:rsidR="004A62B9" w:rsidRPr="00020DCF">
        <w:rPr>
          <w:color w:val="auto"/>
          <w:kern w:val="0"/>
          <w:lang w:val="ru-RU" w:eastAsia="ru-RU"/>
        </w:rPr>
        <w:t>и</w:t>
      </w:r>
      <w:r w:rsidR="00CB59C2" w:rsidRPr="00020DCF">
        <w:rPr>
          <w:color w:val="auto"/>
          <w:kern w:val="0"/>
          <w:lang w:val="ru-RU" w:eastAsia="ru-RU"/>
        </w:rPr>
        <w:t xml:space="preserve"> зарегистрирован</w:t>
      </w:r>
      <w:r w:rsidR="004A62B9" w:rsidRPr="00020DCF">
        <w:rPr>
          <w:color w:val="auto"/>
          <w:kern w:val="0"/>
          <w:lang w:val="ru-RU" w:eastAsia="ru-RU"/>
        </w:rPr>
        <w:t xml:space="preserve">ы </w:t>
      </w:r>
      <w:r w:rsidR="00CB59C2" w:rsidRPr="00020DCF">
        <w:rPr>
          <w:color w:val="auto"/>
          <w:kern w:val="0"/>
          <w:lang w:val="ru-RU" w:eastAsia="ru-RU"/>
        </w:rPr>
        <w:t xml:space="preserve">проект </w:t>
      </w:r>
      <w:r w:rsidR="00CA3606" w:rsidRPr="00020DCF">
        <w:rPr>
          <w:color w:val="auto"/>
          <w:kern w:val="0"/>
          <w:lang w:val="ru-RU" w:eastAsia="ru-RU"/>
        </w:rPr>
        <w:t>з</w:t>
      </w:r>
      <w:r w:rsidR="00CB59C2" w:rsidRPr="00020DCF">
        <w:rPr>
          <w:color w:val="auto"/>
          <w:kern w:val="0"/>
          <w:lang w:val="ru-RU" w:eastAsia="ru-RU"/>
        </w:rPr>
        <w:t>акон</w:t>
      </w:r>
      <w:r w:rsidR="00CA3606" w:rsidRPr="00020DCF">
        <w:rPr>
          <w:color w:val="auto"/>
          <w:kern w:val="0"/>
          <w:lang w:val="ru-RU" w:eastAsia="ru-RU"/>
        </w:rPr>
        <w:t>а «О службе пробации» и проект з</w:t>
      </w:r>
      <w:r w:rsidR="00CB59C2" w:rsidRPr="00020DCF">
        <w:rPr>
          <w:color w:val="auto"/>
          <w:kern w:val="0"/>
          <w:lang w:val="ru-RU" w:eastAsia="ru-RU"/>
        </w:rPr>
        <w:t>акона «О внесении изменений в некоторые законодательные акты Украины (относительно гуманизации уголовного законодательства и организационно-правовых предпосылок внедрения службы пробации)»</w:t>
      </w:r>
      <w:r w:rsidR="00E84A15" w:rsidRPr="00020DCF">
        <w:rPr>
          <w:color w:val="auto"/>
          <w:kern w:val="0"/>
          <w:lang w:val="ru-RU" w:eastAsia="ru-RU"/>
        </w:rPr>
        <w:t xml:space="preserve"> (соответственно рег.</w:t>
      </w:r>
      <w:r w:rsidR="00CB59C2" w:rsidRPr="00020DCF">
        <w:rPr>
          <w:color w:val="auto"/>
          <w:kern w:val="0"/>
          <w:lang w:val="ru-RU" w:eastAsia="ru-RU"/>
        </w:rPr>
        <w:t xml:space="preserve"> № 1197 и </w:t>
      </w:r>
      <w:r w:rsidR="00E84A15" w:rsidRPr="00020DCF">
        <w:rPr>
          <w:color w:val="auto"/>
          <w:kern w:val="0"/>
          <w:lang w:val="ru-RU" w:eastAsia="ru-RU"/>
        </w:rPr>
        <w:t xml:space="preserve">рег. </w:t>
      </w:r>
      <w:r w:rsidR="00CB59C2" w:rsidRPr="00020DCF">
        <w:rPr>
          <w:color w:val="auto"/>
          <w:kern w:val="0"/>
          <w:lang w:val="ru-RU" w:eastAsia="ru-RU"/>
        </w:rPr>
        <w:t>№ 1198</w:t>
      </w:r>
      <w:r w:rsidR="00E84A15" w:rsidRPr="00020DCF">
        <w:rPr>
          <w:color w:val="auto"/>
          <w:kern w:val="0"/>
          <w:lang w:val="ru-RU" w:eastAsia="ru-RU"/>
        </w:rPr>
        <w:t>)</w:t>
      </w:r>
      <w:r w:rsidR="00CB59C2" w:rsidRPr="00020DCF">
        <w:rPr>
          <w:color w:val="auto"/>
          <w:kern w:val="0"/>
          <w:lang w:val="ru-RU" w:eastAsia="ru-RU"/>
        </w:rPr>
        <w:t>. Субъектом законодательной инициативы выступил н</w:t>
      </w:r>
      <w:r w:rsidR="00D26C16" w:rsidRPr="00020DCF">
        <w:rPr>
          <w:color w:val="auto"/>
          <w:kern w:val="0"/>
          <w:lang w:val="ru-RU" w:eastAsia="ru-RU"/>
        </w:rPr>
        <w:t>ародный депутат Украины Швец В.</w:t>
      </w:r>
      <w:r w:rsidR="00CB59C2" w:rsidRPr="00020DCF">
        <w:rPr>
          <w:color w:val="auto"/>
          <w:kern w:val="0"/>
          <w:lang w:val="ru-RU" w:eastAsia="ru-RU"/>
        </w:rPr>
        <w:t xml:space="preserve">Д. </w:t>
      </w:r>
      <w:r w:rsidR="00E84A15" w:rsidRPr="00020DCF">
        <w:rPr>
          <w:color w:val="auto"/>
          <w:kern w:val="0"/>
          <w:lang w:val="ru-RU" w:eastAsia="ru-RU"/>
        </w:rPr>
        <w:t>(</w:t>
      </w:r>
      <w:r w:rsidR="00CB59C2" w:rsidRPr="00020DCF">
        <w:rPr>
          <w:color w:val="auto"/>
          <w:kern w:val="0"/>
          <w:lang w:val="ru-RU" w:eastAsia="ru-RU"/>
        </w:rPr>
        <w:t>фактически произош</w:t>
      </w:r>
      <w:r w:rsidR="00D26C16" w:rsidRPr="00020DCF">
        <w:rPr>
          <w:color w:val="auto"/>
          <w:kern w:val="0"/>
          <w:lang w:val="ru-RU" w:eastAsia="ru-RU"/>
        </w:rPr>
        <w:t>ла перерегистрация законопроекто</w:t>
      </w:r>
      <w:r w:rsidR="00CB59C2" w:rsidRPr="00020DCF">
        <w:rPr>
          <w:color w:val="auto"/>
          <w:kern w:val="0"/>
          <w:lang w:val="ru-RU" w:eastAsia="ru-RU"/>
        </w:rPr>
        <w:t xml:space="preserve">в, зарегистрированных </w:t>
      </w:r>
      <w:r w:rsidR="008F22F5" w:rsidRPr="00020DCF">
        <w:rPr>
          <w:color w:val="auto"/>
          <w:kern w:val="0"/>
          <w:lang w:val="ru-RU" w:eastAsia="ru-RU"/>
        </w:rPr>
        <w:t xml:space="preserve">еще </w:t>
      </w:r>
      <w:r w:rsidR="00CB59C2" w:rsidRPr="00020DCF">
        <w:rPr>
          <w:color w:val="auto"/>
          <w:kern w:val="0"/>
          <w:lang w:val="ru-RU" w:eastAsia="ru-RU"/>
        </w:rPr>
        <w:t>в 2008 году</w:t>
      </w:r>
      <w:r w:rsidR="00E84A15" w:rsidRPr="00020DCF">
        <w:rPr>
          <w:color w:val="auto"/>
          <w:kern w:val="0"/>
          <w:lang w:val="ru-RU" w:eastAsia="ru-RU"/>
        </w:rPr>
        <w:t>)</w:t>
      </w:r>
      <w:r w:rsidR="00CB59C2" w:rsidRPr="00020DCF">
        <w:rPr>
          <w:color w:val="auto"/>
          <w:kern w:val="0"/>
          <w:lang w:val="ru-RU" w:eastAsia="ru-RU"/>
        </w:rPr>
        <w:t>.</w:t>
      </w:r>
    </w:p>
    <w:p w14:paraId="4A20FFC0" w14:textId="77777777" w:rsidR="00CB59C2" w:rsidRPr="00020DCF" w:rsidRDefault="003B71A0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>П</w:t>
      </w:r>
      <w:r w:rsidR="00CB59C2" w:rsidRPr="00020DCF">
        <w:rPr>
          <w:color w:val="auto"/>
          <w:kern w:val="0"/>
          <w:lang w:val="ru-RU" w:eastAsia="ru-RU"/>
        </w:rPr>
        <w:t xml:space="preserve">роект </w:t>
      </w:r>
      <w:r w:rsidR="00CA3606" w:rsidRPr="00020DCF">
        <w:rPr>
          <w:color w:val="auto"/>
          <w:kern w:val="0"/>
          <w:lang w:val="ru-RU" w:eastAsia="ru-RU"/>
        </w:rPr>
        <w:t>з</w:t>
      </w:r>
      <w:r w:rsidR="00CB59C2" w:rsidRPr="00020DCF">
        <w:rPr>
          <w:color w:val="auto"/>
          <w:kern w:val="0"/>
          <w:lang w:val="ru-RU" w:eastAsia="ru-RU"/>
        </w:rPr>
        <w:t xml:space="preserve">акона «О пробации» </w:t>
      </w:r>
      <w:r w:rsidRPr="00020DCF">
        <w:rPr>
          <w:color w:val="auto"/>
          <w:kern w:val="0"/>
          <w:lang w:val="ru-RU" w:eastAsia="ru-RU"/>
        </w:rPr>
        <w:t>(рег.</w:t>
      </w:r>
      <w:r w:rsidR="00CB59C2" w:rsidRPr="00020DCF">
        <w:rPr>
          <w:color w:val="auto"/>
          <w:kern w:val="0"/>
          <w:lang w:val="ru-RU" w:eastAsia="ru-RU"/>
        </w:rPr>
        <w:t xml:space="preserve"> № 1197-1</w:t>
      </w:r>
      <w:r w:rsidRPr="00020DCF">
        <w:rPr>
          <w:color w:val="auto"/>
          <w:kern w:val="0"/>
          <w:lang w:val="ru-RU" w:eastAsia="ru-RU"/>
        </w:rPr>
        <w:t xml:space="preserve"> от</w:t>
      </w:r>
      <w:r w:rsidR="00CB59C2" w:rsidRPr="00020DCF">
        <w:rPr>
          <w:color w:val="auto"/>
          <w:kern w:val="0"/>
          <w:lang w:val="ru-RU" w:eastAsia="ru-RU"/>
        </w:rPr>
        <w:t xml:space="preserve"> 18 января 2013 года</w:t>
      </w:r>
      <w:r w:rsidRPr="00020DCF">
        <w:rPr>
          <w:color w:val="auto"/>
          <w:kern w:val="0"/>
          <w:lang w:val="ru-RU" w:eastAsia="ru-RU"/>
        </w:rPr>
        <w:t xml:space="preserve">) </w:t>
      </w:r>
      <w:r w:rsidR="00CB59C2" w:rsidRPr="00020DCF">
        <w:rPr>
          <w:color w:val="auto"/>
          <w:kern w:val="0"/>
          <w:lang w:val="ru-RU" w:eastAsia="ru-RU"/>
        </w:rPr>
        <w:t>можно считать отражением нового взгляда на законодательное урегулирование вопроса внедрения пробации. Субъектом законодательной инициативы выступил Кабинет Министров Украины.</w:t>
      </w:r>
    </w:p>
    <w:p w14:paraId="6F003B3E" w14:textId="77777777" w:rsidR="00467906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 xml:space="preserve">22 марта 2013 </w:t>
      </w:r>
      <w:r w:rsidR="008F22F5" w:rsidRPr="00020DCF">
        <w:rPr>
          <w:color w:val="auto"/>
          <w:kern w:val="0"/>
          <w:lang w:val="ru-RU" w:eastAsia="ru-RU"/>
        </w:rPr>
        <w:t xml:space="preserve">года </w:t>
      </w:r>
      <w:r w:rsidRPr="00020DCF">
        <w:rPr>
          <w:color w:val="auto"/>
          <w:kern w:val="0"/>
          <w:lang w:val="ru-RU" w:eastAsia="ru-RU"/>
        </w:rPr>
        <w:t>указанные законопроекты были рассмотрены Комитетом Верховной Рады Украины по вопросам законодательного обеспечения правоохранительной деятельности</w:t>
      </w:r>
      <w:r w:rsidR="003B71A0" w:rsidRPr="00020DCF">
        <w:rPr>
          <w:color w:val="auto"/>
          <w:kern w:val="0"/>
          <w:lang w:val="ru-RU" w:eastAsia="ru-RU"/>
        </w:rPr>
        <w:t>. Было</w:t>
      </w:r>
      <w:r w:rsidRPr="00020DCF">
        <w:rPr>
          <w:color w:val="auto"/>
          <w:kern w:val="0"/>
          <w:lang w:val="ru-RU" w:eastAsia="ru-RU"/>
        </w:rPr>
        <w:t xml:space="preserve"> и принято решение рекомендовать Верховной Раде </w:t>
      </w:r>
      <w:r w:rsidR="00CA3606" w:rsidRPr="00020DCF">
        <w:rPr>
          <w:color w:val="auto"/>
          <w:kern w:val="0"/>
          <w:lang w:val="ru-RU" w:eastAsia="ru-RU"/>
        </w:rPr>
        <w:t xml:space="preserve">Украины </w:t>
      </w:r>
      <w:r w:rsidRPr="00020DCF">
        <w:rPr>
          <w:color w:val="auto"/>
          <w:kern w:val="0"/>
          <w:lang w:val="ru-RU" w:eastAsia="ru-RU"/>
        </w:rPr>
        <w:t>принять за основу законопроект №1197-1.</w:t>
      </w:r>
    </w:p>
    <w:p w14:paraId="76EDB933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 xml:space="preserve">10 октября 2013 </w:t>
      </w:r>
      <w:r w:rsidR="00B21964" w:rsidRPr="00020DCF">
        <w:rPr>
          <w:color w:val="auto"/>
          <w:kern w:val="0"/>
          <w:lang w:val="ru-RU" w:eastAsia="ru-RU"/>
        </w:rPr>
        <w:t xml:space="preserve">года </w:t>
      </w:r>
      <w:r w:rsidRPr="00020DCF">
        <w:rPr>
          <w:color w:val="auto"/>
          <w:kern w:val="0"/>
          <w:lang w:val="ru-RU" w:eastAsia="ru-RU"/>
        </w:rPr>
        <w:t>на пленарном заседании Верховной Рады Украины 282 голосами народных депутатов в первом чтении было принято решение о принятии за основу Закона Украины «О пробации» (№ 1197-1).</w:t>
      </w:r>
    </w:p>
    <w:p w14:paraId="18E6C726" w14:textId="77777777" w:rsidR="00CB59C2" w:rsidRPr="00020DCF" w:rsidRDefault="001D6FD6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>0</w:t>
      </w:r>
      <w:r w:rsidR="00CB59C2" w:rsidRPr="00020DCF">
        <w:rPr>
          <w:color w:val="auto"/>
          <w:kern w:val="0"/>
          <w:lang w:val="ru-RU" w:eastAsia="ru-RU"/>
        </w:rPr>
        <w:t>5 февраля 2015 года на заседании пленарной сессии Верховной Рады Украины 230 голосами</w:t>
      </w:r>
      <w:r w:rsidR="00C46111">
        <w:rPr>
          <w:color w:val="auto"/>
          <w:kern w:val="0"/>
          <w:lang w:val="ru-RU" w:eastAsia="ru-RU"/>
        </w:rPr>
        <w:t xml:space="preserve"> </w:t>
      </w:r>
      <w:r w:rsidR="00C46111" w:rsidRPr="00020DCF">
        <w:rPr>
          <w:color w:val="auto"/>
          <w:kern w:val="0"/>
          <w:lang w:val="ru-RU" w:eastAsia="ru-RU"/>
        </w:rPr>
        <w:t>народных депутатов</w:t>
      </w:r>
      <w:r w:rsidR="00C46111">
        <w:rPr>
          <w:color w:val="auto"/>
          <w:kern w:val="0"/>
          <w:lang w:val="ru-RU" w:eastAsia="ru-RU"/>
        </w:rPr>
        <w:t xml:space="preserve"> из 226 минимального проходного барьера</w:t>
      </w:r>
      <w:r w:rsidR="00CB59C2" w:rsidRPr="00020DCF">
        <w:rPr>
          <w:color w:val="auto"/>
          <w:kern w:val="0"/>
          <w:lang w:val="ru-RU" w:eastAsia="ru-RU"/>
        </w:rPr>
        <w:t xml:space="preserve"> был принят Закон Украины «О пробации» (№ 160-VIII), который вступил в действие 27 августа 2015. Таким образом</w:t>
      </w:r>
      <w:r w:rsidR="00467906" w:rsidRPr="00020DCF">
        <w:rPr>
          <w:color w:val="auto"/>
          <w:kern w:val="0"/>
          <w:lang w:val="ru-RU" w:eastAsia="ru-RU"/>
        </w:rPr>
        <w:t>,</w:t>
      </w:r>
      <w:r w:rsidR="00CB59C2" w:rsidRPr="00020DCF">
        <w:rPr>
          <w:color w:val="auto"/>
          <w:kern w:val="0"/>
          <w:lang w:val="ru-RU" w:eastAsia="ru-RU"/>
        </w:rPr>
        <w:t xml:space="preserve"> Верховная Рада Украины пр</w:t>
      </w:r>
      <w:r w:rsidR="00467906" w:rsidRPr="00020DCF">
        <w:rPr>
          <w:color w:val="auto"/>
          <w:kern w:val="0"/>
          <w:lang w:val="ru-RU" w:eastAsia="ru-RU"/>
        </w:rPr>
        <w:t>едпр</w:t>
      </w:r>
      <w:r w:rsidR="00CB59C2" w:rsidRPr="00020DCF">
        <w:rPr>
          <w:color w:val="auto"/>
          <w:kern w:val="0"/>
          <w:lang w:val="ru-RU" w:eastAsia="ru-RU"/>
        </w:rPr>
        <w:t xml:space="preserve">иняла реальный шаг в сфере приближения юстиции Украины </w:t>
      </w:r>
      <w:r w:rsidR="00D470DC" w:rsidRPr="00020DCF">
        <w:rPr>
          <w:color w:val="auto"/>
          <w:kern w:val="0"/>
          <w:lang w:val="ru-RU" w:eastAsia="ru-RU"/>
        </w:rPr>
        <w:t>к</w:t>
      </w:r>
      <w:r w:rsidR="00CB59C2" w:rsidRPr="00020DCF">
        <w:rPr>
          <w:color w:val="auto"/>
          <w:kern w:val="0"/>
          <w:lang w:val="ru-RU" w:eastAsia="ru-RU"/>
        </w:rPr>
        <w:t xml:space="preserve"> международным стандартам</w:t>
      </w:r>
      <w:r w:rsidR="00D470DC" w:rsidRPr="00020DCF">
        <w:rPr>
          <w:color w:val="auto"/>
          <w:kern w:val="0"/>
          <w:lang w:val="ru-RU" w:eastAsia="ru-RU"/>
        </w:rPr>
        <w:t>. В</w:t>
      </w:r>
      <w:r w:rsidR="00CB59C2" w:rsidRPr="00020DCF">
        <w:rPr>
          <w:color w:val="auto"/>
          <w:kern w:val="0"/>
          <w:lang w:val="ru-RU" w:eastAsia="ru-RU"/>
        </w:rPr>
        <w:t xml:space="preserve"> государстве </w:t>
      </w:r>
      <w:r w:rsidR="00D470DC" w:rsidRPr="00020DCF">
        <w:rPr>
          <w:color w:val="auto"/>
          <w:kern w:val="0"/>
          <w:lang w:val="ru-RU" w:eastAsia="ru-RU"/>
        </w:rPr>
        <w:t xml:space="preserve">была внедрена </w:t>
      </w:r>
      <w:r w:rsidR="00CB59C2" w:rsidRPr="00020DCF">
        <w:rPr>
          <w:color w:val="auto"/>
          <w:kern w:val="0"/>
          <w:lang w:val="ru-RU" w:eastAsia="ru-RU"/>
        </w:rPr>
        <w:t>принципиально нов</w:t>
      </w:r>
      <w:r w:rsidR="00D470DC" w:rsidRPr="00020DCF">
        <w:rPr>
          <w:color w:val="auto"/>
          <w:kern w:val="0"/>
          <w:lang w:val="ru-RU" w:eastAsia="ru-RU"/>
        </w:rPr>
        <w:t>ая</w:t>
      </w:r>
      <w:r w:rsidR="00CB59C2" w:rsidRPr="00020DCF">
        <w:rPr>
          <w:color w:val="auto"/>
          <w:kern w:val="0"/>
          <w:lang w:val="ru-RU" w:eastAsia="ru-RU"/>
        </w:rPr>
        <w:t xml:space="preserve"> систем</w:t>
      </w:r>
      <w:r w:rsidR="00D470DC" w:rsidRPr="00020DCF">
        <w:rPr>
          <w:color w:val="auto"/>
          <w:kern w:val="0"/>
          <w:lang w:val="ru-RU" w:eastAsia="ru-RU"/>
        </w:rPr>
        <w:t>а</w:t>
      </w:r>
      <w:r w:rsidR="00CB59C2" w:rsidRPr="00020DCF">
        <w:rPr>
          <w:color w:val="auto"/>
          <w:kern w:val="0"/>
          <w:lang w:val="ru-RU" w:eastAsia="ru-RU"/>
        </w:rPr>
        <w:t xml:space="preserve"> мер уголовно-правового характера </w:t>
      </w:r>
      <w:r w:rsidR="00D470DC" w:rsidRPr="00020DCF">
        <w:rPr>
          <w:color w:val="auto"/>
          <w:kern w:val="0"/>
          <w:lang w:val="ru-RU" w:eastAsia="ru-RU"/>
        </w:rPr>
        <w:t xml:space="preserve">– </w:t>
      </w:r>
      <w:r w:rsidR="00CB59C2" w:rsidRPr="00020DCF">
        <w:rPr>
          <w:color w:val="auto"/>
          <w:kern w:val="0"/>
          <w:lang w:val="ru-RU" w:eastAsia="ru-RU"/>
        </w:rPr>
        <w:t>пробаци</w:t>
      </w:r>
      <w:r w:rsidR="00D470DC" w:rsidRPr="00020DCF">
        <w:rPr>
          <w:color w:val="auto"/>
          <w:kern w:val="0"/>
          <w:lang w:val="ru-RU" w:eastAsia="ru-RU"/>
        </w:rPr>
        <w:t>я</w:t>
      </w:r>
      <w:r w:rsidR="00CB59C2" w:rsidRPr="00020DCF">
        <w:rPr>
          <w:color w:val="auto"/>
          <w:kern w:val="0"/>
          <w:lang w:val="ru-RU" w:eastAsia="ru-RU"/>
        </w:rPr>
        <w:t xml:space="preserve">. Была поставлена ​​точка в тринадцатилетних колебаниях и дискуссиях в научных и политических </w:t>
      </w:r>
      <w:r w:rsidR="00CB59C2" w:rsidRPr="00020DCF">
        <w:rPr>
          <w:color w:val="auto"/>
          <w:kern w:val="0"/>
          <w:lang w:val="ru-RU" w:eastAsia="ru-RU"/>
        </w:rPr>
        <w:lastRenderedPageBreak/>
        <w:t>кругах относительно целесообразности и своевременности такой реформы в Украине!</w:t>
      </w:r>
    </w:p>
    <w:p w14:paraId="6872CCC0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>Мероприятия по созданию и развитию национальной модели пробации были включены в Стратегию реформирования судоустройства, судопроизводства и смежных правовых институтов на 2015</w:t>
      </w:r>
      <w:r w:rsidR="00CA3606" w:rsidRPr="00020DCF">
        <w:rPr>
          <w:color w:val="auto"/>
          <w:kern w:val="0"/>
          <w:lang w:val="ru-RU" w:eastAsia="ru-RU"/>
        </w:rPr>
        <w:t>–</w:t>
      </w:r>
      <w:r w:rsidRPr="00020DCF">
        <w:rPr>
          <w:color w:val="auto"/>
          <w:kern w:val="0"/>
          <w:lang w:val="ru-RU" w:eastAsia="ru-RU"/>
        </w:rPr>
        <w:t xml:space="preserve">2020 годы (Указ Президента </w:t>
      </w:r>
      <w:r w:rsidR="00B21964" w:rsidRPr="00020DCF">
        <w:rPr>
          <w:color w:val="auto"/>
          <w:kern w:val="0"/>
          <w:lang w:val="ru-RU" w:eastAsia="ru-RU"/>
        </w:rPr>
        <w:t xml:space="preserve">Украины </w:t>
      </w:r>
      <w:r w:rsidRPr="00020DCF">
        <w:rPr>
          <w:color w:val="auto"/>
          <w:kern w:val="0"/>
          <w:lang w:val="ru-RU" w:eastAsia="ru-RU"/>
        </w:rPr>
        <w:t xml:space="preserve">от 20.05.2015 № 276) и Национальной стратегии в области прав человека (Указ Президента </w:t>
      </w:r>
      <w:r w:rsidR="00B21964" w:rsidRPr="00020DCF">
        <w:rPr>
          <w:color w:val="auto"/>
          <w:kern w:val="0"/>
          <w:lang w:val="ru-RU" w:eastAsia="ru-RU"/>
        </w:rPr>
        <w:t xml:space="preserve">Украины </w:t>
      </w:r>
      <w:r w:rsidRPr="00020DCF">
        <w:rPr>
          <w:color w:val="auto"/>
          <w:kern w:val="0"/>
          <w:lang w:val="ru-RU" w:eastAsia="ru-RU"/>
        </w:rPr>
        <w:t>от 25.08.2015 № 501).</w:t>
      </w:r>
    </w:p>
    <w:p w14:paraId="1725DAB0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>В Украине был</w:t>
      </w:r>
      <w:r w:rsidR="00467906" w:rsidRPr="00020DCF">
        <w:rPr>
          <w:color w:val="auto"/>
          <w:kern w:val="0"/>
          <w:lang w:val="ru-RU" w:eastAsia="ru-RU"/>
        </w:rPr>
        <w:t>а</w:t>
      </w:r>
      <w:r w:rsidRPr="00020DCF">
        <w:rPr>
          <w:color w:val="auto"/>
          <w:kern w:val="0"/>
          <w:lang w:val="ru-RU" w:eastAsia="ru-RU"/>
        </w:rPr>
        <w:t xml:space="preserve"> создана законодательная база для внедрения национальной системы пробации, которая определена как система надзорных и социально-воспитательных мер, применяемых по решению суда и в соответствии с законом </w:t>
      </w:r>
      <w:r w:rsidR="00B21964" w:rsidRPr="00020DCF">
        <w:rPr>
          <w:color w:val="auto"/>
          <w:kern w:val="0"/>
          <w:lang w:val="ru-RU" w:eastAsia="ru-RU"/>
        </w:rPr>
        <w:t>об</w:t>
      </w:r>
      <w:r w:rsidRPr="00020DCF">
        <w:rPr>
          <w:color w:val="auto"/>
          <w:kern w:val="0"/>
          <w:lang w:val="ru-RU" w:eastAsia="ru-RU"/>
        </w:rPr>
        <w:t xml:space="preserve"> осужденны</w:t>
      </w:r>
      <w:r w:rsidR="00B21964" w:rsidRPr="00020DCF">
        <w:rPr>
          <w:color w:val="auto"/>
          <w:kern w:val="0"/>
          <w:lang w:val="ru-RU" w:eastAsia="ru-RU"/>
        </w:rPr>
        <w:t>х</w:t>
      </w:r>
      <w:r w:rsidRPr="00020DCF">
        <w:rPr>
          <w:color w:val="auto"/>
          <w:kern w:val="0"/>
          <w:lang w:val="ru-RU" w:eastAsia="ru-RU"/>
        </w:rPr>
        <w:t>, а также обеспечение суда информацией, характеризующей обвиняем</w:t>
      </w:r>
      <w:r w:rsidR="00D470DC" w:rsidRPr="00020DCF">
        <w:rPr>
          <w:color w:val="auto"/>
          <w:kern w:val="0"/>
          <w:lang w:val="ru-RU" w:eastAsia="ru-RU"/>
        </w:rPr>
        <w:t>ых</w:t>
      </w:r>
      <w:r w:rsidRPr="00020DCF">
        <w:rPr>
          <w:color w:val="auto"/>
          <w:kern w:val="0"/>
          <w:lang w:val="ru-RU" w:eastAsia="ru-RU"/>
        </w:rPr>
        <w:t>.</w:t>
      </w:r>
    </w:p>
    <w:p w14:paraId="22434BDC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>Несмотря на все недостатки Закона Украины «О пробации», которы</w:t>
      </w:r>
      <w:r w:rsidR="00B21964" w:rsidRPr="00020DCF">
        <w:rPr>
          <w:color w:val="auto"/>
          <w:kern w:val="0"/>
          <w:lang w:val="ru-RU" w:eastAsia="ru-RU"/>
        </w:rPr>
        <w:t>й</w:t>
      </w:r>
      <w:r w:rsidRPr="00020DCF">
        <w:rPr>
          <w:color w:val="auto"/>
          <w:kern w:val="0"/>
          <w:lang w:val="ru-RU" w:eastAsia="ru-RU"/>
        </w:rPr>
        <w:t xml:space="preserve"> до сих пор </w:t>
      </w:r>
      <w:r w:rsidR="00B21964" w:rsidRPr="00020DCF">
        <w:rPr>
          <w:color w:val="auto"/>
          <w:kern w:val="0"/>
          <w:lang w:val="ru-RU" w:eastAsia="ru-RU"/>
        </w:rPr>
        <w:t>подвергае</w:t>
      </w:r>
      <w:r w:rsidRPr="00020DCF">
        <w:rPr>
          <w:color w:val="auto"/>
          <w:kern w:val="0"/>
          <w:lang w:val="ru-RU" w:eastAsia="ru-RU"/>
        </w:rPr>
        <w:t>тся критике и требу</w:t>
      </w:r>
      <w:r w:rsidR="00B21964" w:rsidRPr="00020DCF">
        <w:rPr>
          <w:color w:val="auto"/>
          <w:kern w:val="0"/>
          <w:lang w:val="ru-RU" w:eastAsia="ru-RU"/>
        </w:rPr>
        <w:t>е</w:t>
      </w:r>
      <w:r w:rsidRPr="00020DCF">
        <w:rPr>
          <w:color w:val="auto"/>
          <w:kern w:val="0"/>
          <w:lang w:val="ru-RU" w:eastAsia="ru-RU"/>
        </w:rPr>
        <w:t xml:space="preserve">т дальнейшего совершенствования, по оценкам международных экспертов </w:t>
      </w:r>
      <w:r w:rsidR="00B21964" w:rsidRPr="00020DCF">
        <w:rPr>
          <w:color w:val="auto"/>
          <w:kern w:val="0"/>
          <w:lang w:val="ru-RU" w:eastAsia="ru-RU"/>
        </w:rPr>
        <w:t>он</w:t>
      </w:r>
      <w:r w:rsidRPr="00020DCF">
        <w:rPr>
          <w:color w:val="auto"/>
          <w:kern w:val="0"/>
          <w:lang w:val="ru-RU" w:eastAsia="ru-RU"/>
        </w:rPr>
        <w:t xml:space="preserve"> соответствует европейским стандартам пробации.</w:t>
      </w:r>
    </w:p>
    <w:p w14:paraId="0AC1FA10" w14:textId="77777777" w:rsidR="00CB59C2" w:rsidRPr="00020DCF" w:rsidRDefault="00CB59C2" w:rsidP="00020DCF">
      <w:pPr>
        <w:shd w:val="clear" w:color="auto" w:fill="FFFFFF"/>
        <w:spacing w:after="0" w:line="240" w:lineRule="auto"/>
        <w:ind w:firstLine="709"/>
        <w:jc w:val="both"/>
        <w:rPr>
          <w:color w:val="auto"/>
          <w:kern w:val="0"/>
          <w:lang w:val="ru-RU" w:eastAsia="ru-RU"/>
        </w:rPr>
      </w:pPr>
      <w:r w:rsidRPr="00020DCF">
        <w:rPr>
          <w:color w:val="auto"/>
          <w:kern w:val="0"/>
          <w:lang w:val="ru-RU" w:eastAsia="ru-RU"/>
        </w:rPr>
        <w:t>Положения, предусмотренные Законом Украины «О пробации», были согласованы с другими законами путем принятия За</w:t>
      </w:r>
      <w:r w:rsidR="00D470DC" w:rsidRPr="00020DCF">
        <w:rPr>
          <w:color w:val="auto"/>
          <w:kern w:val="0"/>
          <w:lang w:val="ru-RU" w:eastAsia="ru-RU"/>
        </w:rPr>
        <w:t xml:space="preserve">кона Украины от </w:t>
      </w:r>
      <w:r w:rsidR="00362771" w:rsidRPr="00020DCF">
        <w:rPr>
          <w:color w:val="auto"/>
          <w:kern w:val="0"/>
          <w:lang w:val="ru-RU" w:eastAsia="ru-RU"/>
        </w:rPr>
        <w:t xml:space="preserve">             </w:t>
      </w:r>
      <w:r w:rsidR="001D6FD6" w:rsidRPr="00020DCF">
        <w:rPr>
          <w:color w:val="auto"/>
          <w:kern w:val="0"/>
          <w:lang w:val="ru-RU" w:eastAsia="ru-RU"/>
        </w:rPr>
        <w:t>0</w:t>
      </w:r>
      <w:r w:rsidR="00D470DC" w:rsidRPr="00020DCF">
        <w:rPr>
          <w:color w:val="auto"/>
          <w:kern w:val="0"/>
          <w:lang w:val="ru-RU" w:eastAsia="ru-RU"/>
        </w:rPr>
        <w:t xml:space="preserve">7 сентября 2016 года </w:t>
      </w:r>
      <w:r w:rsidRPr="00020DCF">
        <w:rPr>
          <w:color w:val="auto"/>
          <w:kern w:val="0"/>
          <w:lang w:val="ru-RU" w:eastAsia="ru-RU"/>
        </w:rPr>
        <w:t xml:space="preserve">№ 1492-VIII </w:t>
      </w:r>
      <w:r w:rsidR="00B21964" w:rsidRPr="00020DCF">
        <w:rPr>
          <w:color w:val="auto"/>
          <w:kern w:val="0"/>
          <w:lang w:val="ru-RU" w:eastAsia="ru-RU"/>
        </w:rPr>
        <w:t>«</w:t>
      </w:r>
      <w:r w:rsidRPr="00020DCF">
        <w:rPr>
          <w:color w:val="auto"/>
          <w:kern w:val="0"/>
          <w:lang w:val="ru-RU" w:eastAsia="ru-RU"/>
        </w:rPr>
        <w:t>О внесении изменений в некоторые законодательные акты Украины относительно обеспечения исполнения уголовных наказаний и реализации прав осужденных».</w:t>
      </w:r>
      <w:r w:rsidR="00D470DC" w:rsidRPr="00020DCF">
        <w:rPr>
          <w:color w:val="auto"/>
          <w:kern w:val="0"/>
          <w:lang w:val="ru-RU" w:eastAsia="ru-RU"/>
        </w:rPr>
        <w:t xml:space="preserve"> Были</w:t>
      </w:r>
      <w:r w:rsidRPr="00020DCF">
        <w:rPr>
          <w:color w:val="auto"/>
          <w:kern w:val="0"/>
          <w:lang w:val="ru-RU" w:eastAsia="ru-RU"/>
        </w:rPr>
        <w:t xml:space="preserve"> внесены изменения в Уголовный кодекс, Уголовно-исполнительн</w:t>
      </w:r>
      <w:r w:rsidR="00D470DC" w:rsidRPr="00020DCF">
        <w:rPr>
          <w:color w:val="auto"/>
          <w:kern w:val="0"/>
          <w:lang w:val="ru-RU" w:eastAsia="ru-RU"/>
        </w:rPr>
        <w:t>ый</w:t>
      </w:r>
      <w:r w:rsidRPr="00020DCF">
        <w:rPr>
          <w:color w:val="auto"/>
          <w:kern w:val="0"/>
          <w:lang w:val="ru-RU" w:eastAsia="ru-RU"/>
        </w:rPr>
        <w:t xml:space="preserve"> кодекс и Уголовно-процессуальн</w:t>
      </w:r>
      <w:r w:rsidR="00D470DC" w:rsidRPr="00020DCF">
        <w:rPr>
          <w:color w:val="auto"/>
          <w:kern w:val="0"/>
          <w:lang w:val="ru-RU" w:eastAsia="ru-RU"/>
        </w:rPr>
        <w:t>ый</w:t>
      </w:r>
      <w:r w:rsidRPr="00020DCF">
        <w:rPr>
          <w:color w:val="auto"/>
          <w:kern w:val="0"/>
          <w:lang w:val="ru-RU" w:eastAsia="ru-RU"/>
        </w:rPr>
        <w:t xml:space="preserve"> кодекс</w:t>
      </w:r>
      <w:r w:rsidR="00D470DC" w:rsidRPr="00020DCF">
        <w:rPr>
          <w:color w:val="auto"/>
          <w:kern w:val="0"/>
          <w:lang w:val="ru-RU" w:eastAsia="ru-RU"/>
        </w:rPr>
        <w:t>. В</w:t>
      </w:r>
      <w:r w:rsidRPr="00020DCF">
        <w:rPr>
          <w:color w:val="auto"/>
          <w:kern w:val="0"/>
          <w:lang w:val="ru-RU" w:eastAsia="ru-RU"/>
        </w:rPr>
        <w:t xml:space="preserve"> частности</w:t>
      </w:r>
      <w:r w:rsidR="00D470DC" w:rsidRPr="00020DCF">
        <w:rPr>
          <w:color w:val="auto"/>
          <w:kern w:val="0"/>
          <w:lang w:val="ru-RU" w:eastAsia="ru-RU"/>
        </w:rPr>
        <w:t>,</w:t>
      </w:r>
      <w:r w:rsidRPr="00020DCF">
        <w:rPr>
          <w:color w:val="auto"/>
          <w:kern w:val="0"/>
          <w:lang w:val="ru-RU" w:eastAsia="ru-RU"/>
        </w:rPr>
        <w:t xml:space="preserve"> в перечень органов исполнения наказаний </w:t>
      </w:r>
      <w:r w:rsidR="001C2FD6" w:rsidRPr="00020DCF">
        <w:rPr>
          <w:color w:val="auto"/>
          <w:kern w:val="0"/>
          <w:lang w:val="ru-RU" w:eastAsia="ru-RU"/>
        </w:rPr>
        <w:t xml:space="preserve">был </w:t>
      </w:r>
      <w:r w:rsidRPr="00020DCF">
        <w:rPr>
          <w:color w:val="auto"/>
          <w:kern w:val="0"/>
          <w:lang w:val="ru-RU" w:eastAsia="ru-RU"/>
        </w:rPr>
        <w:t>внесен уполномоченный орган по вопросам пробации, урегулированы с другими законам</w:t>
      </w:r>
      <w:r w:rsidR="001C2FD6" w:rsidRPr="00020DCF">
        <w:rPr>
          <w:color w:val="auto"/>
          <w:kern w:val="0"/>
          <w:lang w:val="ru-RU" w:eastAsia="ru-RU"/>
        </w:rPr>
        <w:t>и порядок составления досудебного</w:t>
      </w:r>
      <w:r w:rsidRPr="00020DCF">
        <w:rPr>
          <w:color w:val="auto"/>
          <w:kern w:val="0"/>
          <w:lang w:val="ru-RU" w:eastAsia="ru-RU"/>
        </w:rPr>
        <w:t xml:space="preserve"> доклад</w:t>
      </w:r>
      <w:r w:rsidR="001C2FD6" w:rsidRPr="00020DCF">
        <w:rPr>
          <w:color w:val="auto"/>
          <w:kern w:val="0"/>
          <w:lang w:val="ru-RU" w:eastAsia="ru-RU"/>
        </w:rPr>
        <w:t>а</w:t>
      </w:r>
      <w:r w:rsidRPr="00020DCF">
        <w:rPr>
          <w:color w:val="auto"/>
          <w:kern w:val="0"/>
          <w:lang w:val="ru-RU" w:eastAsia="ru-RU"/>
        </w:rPr>
        <w:t>, осуществление пробаци</w:t>
      </w:r>
      <w:r w:rsidR="001242C6" w:rsidRPr="00020DCF">
        <w:rPr>
          <w:color w:val="auto"/>
          <w:kern w:val="0"/>
          <w:lang w:val="ru-RU" w:eastAsia="ru-RU"/>
        </w:rPr>
        <w:t xml:space="preserve">онного </w:t>
      </w:r>
      <w:r w:rsidRPr="00020DCF">
        <w:rPr>
          <w:color w:val="auto"/>
          <w:kern w:val="0"/>
          <w:lang w:val="ru-RU" w:eastAsia="ru-RU"/>
        </w:rPr>
        <w:t>надзора, реализаци</w:t>
      </w:r>
      <w:r w:rsidR="001C2FD6" w:rsidRPr="00020DCF">
        <w:rPr>
          <w:color w:val="auto"/>
          <w:kern w:val="0"/>
          <w:lang w:val="ru-RU" w:eastAsia="ru-RU"/>
        </w:rPr>
        <w:t>я</w:t>
      </w:r>
      <w:r w:rsidRPr="00020DCF">
        <w:rPr>
          <w:color w:val="auto"/>
          <w:kern w:val="0"/>
          <w:lang w:val="ru-RU" w:eastAsia="ru-RU"/>
        </w:rPr>
        <w:t xml:space="preserve"> пробаци</w:t>
      </w:r>
      <w:r w:rsidR="001242C6" w:rsidRPr="00020DCF">
        <w:rPr>
          <w:color w:val="auto"/>
          <w:kern w:val="0"/>
          <w:lang w:val="ru-RU" w:eastAsia="ru-RU"/>
        </w:rPr>
        <w:t>онны</w:t>
      </w:r>
      <w:r w:rsidRPr="00020DCF">
        <w:rPr>
          <w:color w:val="auto"/>
          <w:kern w:val="0"/>
          <w:lang w:val="ru-RU" w:eastAsia="ru-RU"/>
        </w:rPr>
        <w:t>х программ и осуществлени</w:t>
      </w:r>
      <w:r w:rsidR="001C2FD6" w:rsidRPr="00020DCF">
        <w:rPr>
          <w:color w:val="auto"/>
          <w:kern w:val="0"/>
          <w:lang w:val="ru-RU" w:eastAsia="ru-RU"/>
        </w:rPr>
        <w:t>е</w:t>
      </w:r>
      <w:r w:rsidRPr="00020DCF">
        <w:rPr>
          <w:color w:val="auto"/>
          <w:kern w:val="0"/>
          <w:lang w:val="ru-RU" w:eastAsia="ru-RU"/>
        </w:rPr>
        <w:t xml:space="preserve"> мероприятий пенитенциарной</w:t>
      </w:r>
      <w:r w:rsidRPr="00020DCF">
        <w:rPr>
          <w:color w:val="auto"/>
          <w:lang w:val="ru-RU"/>
        </w:rPr>
        <w:t xml:space="preserve"> </w:t>
      </w:r>
      <w:r w:rsidRPr="00020DCF">
        <w:rPr>
          <w:color w:val="auto"/>
          <w:kern w:val="0"/>
          <w:lang w:val="ru-RU" w:eastAsia="ru-RU"/>
        </w:rPr>
        <w:t>пробации.</w:t>
      </w:r>
    </w:p>
    <w:p w14:paraId="4EA2E1B2" w14:textId="77777777" w:rsidR="00CB59C2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марте 2016 </w:t>
      </w:r>
      <w:r w:rsidR="001C2FD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года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Министерство юстиции </w:t>
      </w:r>
      <w:r w:rsidR="001C2FD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Украины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начало реформу Государственной уголовно-исполнительной службы</w:t>
      </w:r>
      <w:r w:rsidR="001C2FD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В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составе </w:t>
      </w:r>
      <w:r w:rsidR="00B75CAE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инистерства </w:t>
      </w:r>
      <w:r w:rsidR="00B75CAE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юстиции Украины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был создан центральный орган управления деятельностью пробации </w:t>
      </w:r>
      <w:r w:rsidR="001C2FD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Департамент пробации с соответствующими </w:t>
      </w:r>
      <w:r w:rsidR="001C2FD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подразделениями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при шести межрегиональных управлениях по вопросам </w:t>
      </w:r>
      <w:r w:rsidR="00E02286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исполнения наказаний и пробации (просуществовал этот Департамент до конца 2017 года).</w:t>
      </w:r>
    </w:p>
    <w:p w14:paraId="59B9581B" w14:textId="77777777" w:rsidR="001C2FD6" w:rsidRPr="00020DCF" w:rsidRDefault="001C2FD6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14:paraId="3675F9F9" w14:textId="77777777" w:rsidR="00CB59C2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Уполномоченные органы по вопросам пробации, которые образовали структуру национальной пробации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2286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фактически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начали работу </w:t>
      </w:r>
      <w:r w:rsidR="0036277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1 января 2017 года.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Тогда в стране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насчитывалось 498 уполномоченных органов по вопросам пробации, деятельность которых обеспечивали 3,3 тыс. 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аботников (юристы, специалисты по социальной работе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психологи).</w:t>
      </w:r>
    </w:p>
    <w:p w14:paraId="67038A17" w14:textId="593BE0A4" w:rsidR="00CB59C2" w:rsidRPr="00020DCF" w:rsidRDefault="00324F41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Распоряжением Кабинета</w:t>
      </w:r>
      <w:r w:rsidR="006F36C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Министров Украины от 13 сентября 2017 года</w:t>
      </w:r>
      <w:r w:rsidR="00E02286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36C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№ 655-р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в январ</w:t>
      </w:r>
      <w:r w:rsidR="006F36C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2018 года был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создан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Государственное учреждение "Центр пробации" </w:t>
      </w:r>
      <w:r w:rsidR="006F36C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с целью создания полноценной системы пробации в стране.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36C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му были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подчинен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уполномоченны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орган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 вопросам пробации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. Была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усовершенствована организационная структура, механизм использования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финансовых, материальных и технических условий функционирования органов пробации для эффективного испол</w:t>
      </w:r>
      <w:r w:rsidR="006F36C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нен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ия поставленных задач.</w:t>
      </w:r>
    </w:p>
    <w:p w14:paraId="0DD57CE2" w14:textId="14C76AC9" w:rsidR="00CB59C2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 состоянию на </w:t>
      </w:r>
      <w:r w:rsidR="0036277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1 января 2020 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года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Украине функционирует Государственное учреждение "Центр пробации", 24 </w:t>
      </w:r>
      <w:r w:rsidR="00324F4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филиала,</w:t>
      </w:r>
      <w:r w:rsidR="00324F41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574 подразделени</w:t>
      </w:r>
      <w:r w:rsidR="0083091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я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службы пробации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14 секторов ювенальной пробации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. Их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деятельность обеспечивают 3</w:t>
      </w:r>
      <w:r w:rsidR="00E02286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440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работников (юристы, специалисты по социальной работе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психологи</w:t>
      </w:r>
      <w:r w:rsidR="00E02286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, две трети персонала состоит из аттестованного персонала, управленческий персонал на центральном и региональном уровнях состоит из "гражданских" работников)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24AC7D" w14:textId="77777777" w:rsidR="00C150D7" w:rsidRDefault="00C150D7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14:paraId="63FA0EB3" w14:textId="77777777" w:rsidR="00CB59C2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 состоянию на </w:t>
      </w:r>
      <w:r w:rsidR="001D6FD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1 января 2020 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года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на учете уполномоченных органов по вопросам пробации находилось 60 736 человек, 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включая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B12DA53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2985 человек (4,9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%) </w:t>
      </w: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 виде лишения права занимать определенные должности или заниматься определенной деятельностью;</w:t>
      </w:r>
    </w:p>
    <w:p w14:paraId="6D4E47D7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 xml:space="preserve">– </w:t>
      </w:r>
      <w:r w:rsidR="001D6FD6" w:rsidRPr="00020DCF">
        <w:rPr>
          <w:color w:val="auto"/>
          <w:kern w:val="0"/>
          <w:lang w:val="ru-RU" w:eastAsia="ru-RU"/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3104 человек (5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%) - в виде общественных работ;</w:t>
      </w:r>
    </w:p>
    <w:p w14:paraId="6F26EAF4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6FD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459 человек (0,8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%) - в виде исправительных работ;</w:t>
      </w:r>
    </w:p>
    <w:p w14:paraId="4310898D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>–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50</w:t>
      </w:r>
      <w:r w:rsidR="00FB42F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266 человек (82,8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%)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освобожден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от отбывания наказания с испытанием;</w:t>
      </w:r>
    </w:p>
    <w:p w14:paraId="6C79CA40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3922 человека (6,5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%) - в виде штрафа.</w:t>
      </w:r>
    </w:p>
    <w:p w14:paraId="1750E5E6" w14:textId="77777777" w:rsidR="00CB59C2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14:paraId="15906AB8" w14:textId="77777777" w:rsidR="00830913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разрезе досудебной пробации по состоянию на </w:t>
      </w:r>
      <w:r w:rsidR="0083091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1 января 2020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05AD73B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 xml:space="preserve">–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подготовлено досудебных докладов </w:t>
      </w:r>
      <w:r w:rsidRPr="00020DCF">
        <w:rPr>
          <w:color w:val="auto"/>
          <w:kern w:val="0"/>
          <w:lang w:val="ru-RU" w:eastAsia="ru-RU"/>
        </w:rPr>
        <w:t>–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FB42F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089 (92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%);</w:t>
      </w:r>
    </w:p>
    <w:p w14:paraId="17FFC9BA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 xml:space="preserve">–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реализова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но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право на участие в составлении досудебно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го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доклад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2F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FB42F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567 </w:t>
      </w:r>
      <w:r w:rsidR="0046790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обвиняемых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(68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%);</w:t>
      </w:r>
    </w:p>
    <w:p w14:paraId="4AEAAF80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дано заключение о возможности исправления </w:t>
      </w:r>
      <w:r w:rsidR="0046790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обвиняемых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без ограничения или лишения </w:t>
      </w:r>
      <w:r w:rsidR="0046790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их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свободы </w:t>
      </w:r>
      <w:r w:rsidRPr="00020DCF">
        <w:rPr>
          <w:color w:val="auto"/>
          <w:kern w:val="0"/>
          <w:lang w:val="ru-RU" w:eastAsia="ru-RU"/>
        </w:rPr>
        <w:t xml:space="preserve">–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FB42F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878 (79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%);</w:t>
      </w:r>
    </w:p>
    <w:p w14:paraId="285B8D8E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поступило на исполнение приговоров суда, учитывающие положительное заключение досудебн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ых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доклад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ов </w:t>
      </w:r>
      <w:r w:rsidRPr="00020DCF">
        <w:rPr>
          <w:color w:val="auto"/>
          <w:kern w:val="0"/>
          <w:lang w:val="ru-RU" w:eastAsia="ru-RU"/>
        </w:rPr>
        <w:t>–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9209 (90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%).</w:t>
      </w:r>
    </w:p>
    <w:p w14:paraId="5B524212" w14:textId="77777777" w:rsidR="00CB59C2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14:paraId="7DBDA34C" w14:textId="77777777" w:rsidR="00CB59C2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 разрезе пенитенциарной пробации </w:t>
      </w:r>
      <w:r w:rsidR="0046790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состоянию на </w:t>
      </w:r>
      <w:r w:rsidR="0083091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1 января 2020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года </w:t>
      </w:r>
      <w:r w:rsidR="00692AF7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было 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дано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F2E96FD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2AF7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6410 ответов (82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%) 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предварительно согласованны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м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вопрос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ам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мест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жительства 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осужденных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после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их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освобождения;</w:t>
      </w:r>
    </w:p>
    <w:p w14:paraId="696355D4" w14:textId="77777777" w:rsidR="00CB59C2" w:rsidRPr="00020DCF" w:rsidRDefault="00830913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auto"/>
          <w:kern w:val="0"/>
          <w:lang w:val="ru-RU" w:eastAsia="ru-RU"/>
        </w:rPr>
        <w:t>–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2014 ответов (95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%) 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 предварительно согласованным вопросам о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трудоустройств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е осужденных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после 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их </w:t>
      </w:r>
      <w:r w:rsidR="00CB59C2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освобождения.</w:t>
      </w:r>
    </w:p>
    <w:p w14:paraId="22E091D7" w14:textId="77777777" w:rsidR="00CB59C2" w:rsidRPr="00020DCF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14:paraId="1C47A732" w14:textId="77777777" w:rsidR="00C150D7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Пробация Украины </w:t>
      </w:r>
      <w:r w:rsidR="00830913" w:rsidRPr="00020DCF">
        <w:rPr>
          <w:color w:val="auto"/>
          <w:kern w:val="0"/>
          <w:lang w:val="ru-RU" w:eastAsia="ru-RU"/>
        </w:rPr>
        <w:t>–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возможности для перемен! </w:t>
      </w:r>
    </w:p>
    <w:p w14:paraId="03E5E496" w14:textId="77777777" w:rsidR="00CB59C2" w:rsidRDefault="00CB59C2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Это</w:t>
      </w:r>
      <w:r w:rsidR="00FB42F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слоган пробации Украины</w:t>
      </w:r>
      <w:r w:rsidR="001D6FD6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отражает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многогранную философию таких возможностей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от изменения правосознания и </w:t>
      </w:r>
      <w:r w:rsidR="00692AF7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образа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жизни отдельного правонарушителя, </w:t>
      </w:r>
      <w:r w:rsidR="00692AF7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изменения подходов к реабилитации</w:t>
      </w:r>
      <w:r w:rsidR="00C150D7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равонарушителей, </w:t>
      </w:r>
      <w:r w:rsidR="00692AF7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прав жертв правонарушени</w:t>
      </w:r>
      <w:r w:rsidR="00A31765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й, а также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интересов </w:t>
      </w:r>
      <w:r w:rsidR="00067F31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местных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общин</w:t>
      </w:r>
      <w:r w:rsidR="00E30B13"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к изменению общества и государства в целом.</w:t>
      </w:r>
    </w:p>
    <w:p w14:paraId="257F038B" w14:textId="77777777" w:rsidR="00C150D7" w:rsidRDefault="00C150D7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14:paraId="14B7B60D" w14:textId="1BBDF33E" w:rsidR="00C150D7" w:rsidRPr="00B16F24" w:rsidRDefault="00B16F24" w:rsidP="00020DCF">
      <w:pPr>
        <w:suppressAutoHyphens w:val="0"/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За дополнительной информацией </w:t>
      </w:r>
      <w:r w:rsidRPr="00B16F24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об украинской пробации </w:t>
      </w:r>
      <w:r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можно обратиться в отдел по вопросам международного сотрудничества 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Государственно</w:t>
      </w:r>
      <w:r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го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учреждени</w:t>
      </w:r>
      <w:r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я</w:t>
      </w:r>
      <w:r w:rsidRPr="00020DCF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"Центр пробации"</w:t>
      </w:r>
      <w:r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(Владислав </w:t>
      </w:r>
      <w:proofErr w:type="spellStart"/>
      <w:r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Клыша</w:t>
      </w:r>
      <w:proofErr w:type="spellEnd"/>
      <w:r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color w:val="000000" w:themeColor="text1"/>
          <w:kern w:val="0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org</w:t>
      </w:r>
      <w:r w:rsidRPr="00B16F24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@</w:t>
      </w:r>
      <w:r>
        <w:rPr>
          <w:color w:val="000000" w:themeColor="text1"/>
          <w:kern w:val="0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probation</w:t>
      </w:r>
      <w:r w:rsidRPr="00B16F24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kern w:val="0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gov</w:t>
      </w:r>
      <w:r w:rsidRPr="00B16F24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>
        <w:rPr>
          <w:color w:val="000000" w:themeColor="text1"/>
          <w:kern w:val="0"/>
          <w:lang w:val="en-US" w:eastAsia="ru-RU"/>
          <w14:textOutline w14:w="0" w14:cap="flat" w14:cmpd="sng" w14:algn="ctr">
            <w14:noFill/>
            <w14:prstDash w14:val="solid"/>
            <w14:round/>
          </w14:textOutline>
        </w:rPr>
        <w:t>ua</w:t>
      </w:r>
      <w:proofErr w:type="spellEnd"/>
      <w:r w:rsidRPr="00B16F24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324F41">
        <w:rPr>
          <w:color w:val="000000" w:themeColor="text1"/>
          <w:kern w:val="0"/>
          <w:lang w:val="ru-RU"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C150D7" w:rsidRPr="00B1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9BC"/>
    <w:multiLevelType w:val="hybridMultilevel"/>
    <w:tmpl w:val="86840562"/>
    <w:lvl w:ilvl="0" w:tplc="5E961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C2"/>
    <w:rsid w:val="00020DCF"/>
    <w:rsid w:val="00067DB1"/>
    <w:rsid w:val="00067F31"/>
    <w:rsid w:val="00080426"/>
    <w:rsid w:val="000E3FEF"/>
    <w:rsid w:val="001242C6"/>
    <w:rsid w:val="001A78B6"/>
    <w:rsid w:val="001C1F7F"/>
    <w:rsid w:val="001C2FD6"/>
    <w:rsid w:val="001D6FD6"/>
    <w:rsid w:val="00225DC2"/>
    <w:rsid w:val="002959A1"/>
    <w:rsid w:val="002C4FC6"/>
    <w:rsid w:val="002F22F7"/>
    <w:rsid w:val="00324F41"/>
    <w:rsid w:val="00362771"/>
    <w:rsid w:val="003B71A0"/>
    <w:rsid w:val="00467906"/>
    <w:rsid w:val="004A62B9"/>
    <w:rsid w:val="00603A55"/>
    <w:rsid w:val="00692AF7"/>
    <w:rsid w:val="006F36C1"/>
    <w:rsid w:val="00702940"/>
    <w:rsid w:val="00830913"/>
    <w:rsid w:val="008A05E5"/>
    <w:rsid w:val="008F22F5"/>
    <w:rsid w:val="00905232"/>
    <w:rsid w:val="0096169A"/>
    <w:rsid w:val="009B6042"/>
    <w:rsid w:val="009F5DF3"/>
    <w:rsid w:val="00A31765"/>
    <w:rsid w:val="00A33840"/>
    <w:rsid w:val="00AA7C65"/>
    <w:rsid w:val="00B16F24"/>
    <w:rsid w:val="00B21964"/>
    <w:rsid w:val="00B35B54"/>
    <w:rsid w:val="00B44016"/>
    <w:rsid w:val="00B75CAE"/>
    <w:rsid w:val="00BE17B2"/>
    <w:rsid w:val="00C150D7"/>
    <w:rsid w:val="00C46111"/>
    <w:rsid w:val="00CA3606"/>
    <w:rsid w:val="00CB59C2"/>
    <w:rsid w:val="00D0209B"/>
    <w:rsid w:val="00D26C16"/>
    <w:rsid w:val="00D470DC"/>
    <w:rsid w:val="00D50BA4"/>
    <w:rsid w:val="00D80551"/>
    <w:rsid w:val="00DB5BF5"/>
    <w:rsid w:val="00DF015D"/>
    <w:rsid w:val="00DF10DA"/>
    <w:rsid w:val="00E02286"/>
    <w:rsid w:val="00E30B13"/>
    <w:rsid w:val="00E84A15"/>
    <w:rsid w:val="00EB7148"/>
    <w:rsid w:val="00ED7B76"/>
    <w:rsid w:val="00F17260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7CB5"/>
  <w15:docId w15:val="{9B536E55-956C-4C61-93C9-37592EB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9C2"/>
    <w:pPr>
      <w:suppressAutoHyphens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color w:val="00000A"/>
      <w:kern w:val="1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80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uiPriority w:val="99"/>
    <w:rsid w:val="00CB59C2"/>
  </w:style>
  <w:style w:type="character" w:customStyle="1" w:styleId="10">
    <w:name w:val="Заголовок 1 Знак"/>
    <w:basedOn w:val="a0"/>
    <w:link w:val="1"/>
    <w:uiPriority w:val="9"/>
    <w:rsid w:val="0008042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F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5D"/>
    <w:rPr>
      <w:rFonts w:ascii="Tahoma" w:eastAsia="Times New Roman" w:hAnsi="Tahoma" w:cs="Tahoma"/>
      <w:color w:val="00000A"/>
      <w:kern w:val="1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603A5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24F41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color w:val="auto"/>
      <w:kern w:val="0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324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790D-2AC7-4EFD-AFDE-5C9A4603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С. Потьомка</dc:creator>
  <cp:lastModifiedBy>Admin</cp:lastModifiedBy>
  <cp:revision>3</cp:revision>
  <cp:lastPrinted>2020-07-07T05:58:00Z</cp:lastPrinted>
  <dcterms:created xsi:type="dcterms:W3CDTF">2020-07-09T18:34:00Z</dcterms:created>
  <dcterms:modified xsi:type="dcterms:W3CDTF">2020-07-09T18:34:00Z</dcterms:modified>
</cp:coreProperties>
</file>